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E0" w:rsidRPr="005A7D47" w:rsidRDefault="00E13805" w:rsidP="00C402E0">
      <w:pPr>
        <w:pStyle w:val="NoSpacing"/>
        <w:jc w:val="center"/>
        <w:rPr>
          <w:rFonts w:asciiTheme="majorHAnsi" w:hAnsiTheme="majorHAnsi"/>
          <w:b/>
          <w:w w:val="90"/>
          <w:sz w:val="28"/>
        </w:rPr>
      </w:pPr>
      <w:r w:rsidRPr="005A7D47">
        <w:rPr>
          <w:rFonts w:ascii="Cambria" w:hAnsi="Cambria"/>
          <w:b/>
          <w:w w:val="90"/>
          <w:sz w:val="28"/>
        </w:rPr>
        <w:t>DHANALAKSHMI</w:t>
      </w:r>
      <w:r w:rsidR="00C402E0" w:rsidRPr="005A7D47">
        <w:rPr>
          <w:rFonts w:ascii="Cambria" w:hAnsi="Cambria"/>
          <w:b/>
          <w:w w:val="90"/>
          <w:sz w:val="28"/>
        </w:rPr>
        <w:t xml:space="preserve"> SRINIVASAN </w:t>
      </w:r>
      <w:r w:rsidR="004D0086" w:rsidRPr="005A7D47">
        <w:rPr>
          <w:rFonts w:ascii="Cambria" w:hAnsi="Cambria"/>
          <w:b/>
          <w:w w:val="90"/>
          <w:sz w:val="28"/>
        </w:rPr>
        <w:t>ENGINEERING COLLEGE (AUTONOMOUS</w:t>
      </w:r>
      <w:r w:rsidR="004D0086" w:rsidRPr="005A7D47">
        <w:rPr>
          <w:rFonts w:asciiTheme="majorHAnsi" w:hAnsiTheme="majorHAnsi"/>
          <w:b/>
          <w:w w:val="90"/>
          <w:sz w:val="28"/>
        </w:rPr>
        <w:t>)</w:t>
      </w:r>
    </w:p>
    <w:p w:rsidR="00C333D9" w:rsidRPr="005A7D47" w:rsidRDefault="00E13805" w:rsidP="00C402E0">
      <w:pPr>
        <w:pStyle w:val="NoSpacing"/>
        <w:jc w:val="center"/>
        <w:rPr>
          <w:rFonts w:ascii="Cambria" w:hAnsi="Cambria"/>
          <w:b/>
          <w:sz w:val="28"/>
        </w:rPr>
      </w:pPr>
      <w:r w:rsidRPr="005A7D47">
        <w:rPr>
          <w:rFonts w:ascii="Cambria" w:hAnsi="Cambria"/>
          <w:b/>
          <w:sz w:val="28"/>
        </w:rPr>
        <w:t>PERAMBALUR-621212</w:t>
      </w:r>
    </w:p>
    <w:p w:rsidR="00C333D9" w:rsidRPr="005A7D47" w:rsidRDefault="00E13805" w:rsidP="00C402E0">
      <w:pPr>
        <w:pStyle w:val="NoSpacing"/>
        <w:jc w:val="center"/>
        <w:rPr>
          <w:rFonts w:ascii="Cambria" w:hAnsi="Cambria"/>
          <w:b/>
          <w:sz w:val="28"/>
        </w:rPr>
      </w:pPr>
      <w:r w:rsidRPr="005A7D47">
        <w:rPr>
          <w:rFonts w:ascii="Cambria" w:hAnsi="Cambria"/>
          <w:b/>
          <w:sz w:val="28"/>
        </w:rPr>
        <w:t>COURSE PLAN</w:t>
      </w:r>
      <w:r w:rsidR="00AE0F06">
        <w:rPr>
          <w:rFonts w:ascii="Cambria" w:hAnsi="Cambria"/>
          <w:b/>
          <w:sz w:val="28"/>
        </w:rPr>
        <w:t xml:space="preserve"> (2025 – 2026</w:t>
      </w:r>
      <w:r w:rsidR="00B5583A" w:rsidRPr="005A7D47">
        <w:rPr>
          <w:rFonts w:ascii="Cambria" w:hAnsi="Cambria"/>
          <w:b/>
          <w:sz w:val="28"/>
        </w:rPr>
        <w:t xml:space="preserve"> </w:t>
      </w:r>
      <w:r w:rsidR="00D97B8E">
        <w:rPr>
          <w:rFonts w:ascii="Cambria" w:hAnsi="Cambria"/>
          <w:b/>
          <w:sz w:val="28"/>
        </w:rPr>
        <w:t>ODD</w:t>
      </w:r>
      <w:r w:rsidR="00B5583A" w:rsidRPr="005A7D47">
        <w:rPr>
          <w:rFonts w:ascii="Cambria" w:hAnsi="Cambria"/>
          <w:b/>
          <w:sz w:val="28"/>
        </w:rPr>
        <w:t xml:space="preserve"> SEMESTER)</w:t>
      </w:r>
    </w:p>
    <w:tbl>
      <w:tblPr>
        <w:tblW w:w="0" w:type="auto"/>
        <w:tblInd w:w="-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11"/>
        <w:gridCol w:w="1800"/>
        <w:gridCol w:w="1800"/>
        <w:gridCol w:w="1599"/>
        <w:gridCol w:w="1371"/>
      </w:tblGrid>
      <w:tr w:rsidR="00C333D9" w:rsidRPr="00AE314F" w:rsidTr="00F448B6">
        <w:trPr>
          <w:trHeight w:val="371"/>
        </w:trPr>
        <w:tc>
          <w:tcPr>
            <w:tcW w:w="3911" w:type="dxa"/>
          </w:tcPr>
          <w:p w:rsidR="00C333D9" w:rsidRPr="00AE314F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Name of the Faculty</w:t>
            </w:r>
          </w:p>
        </w:tc>
        <w:tc>
          <w:tcPr>
            <w:tcW w:w="6570" w:type="dxa"/>
            <w:gridSpan w:val="4"/>
          </w:tcPr>
          <w:p w:rsidR="00C333D9" w:rsidRPr="00AE314F" w:rsidRDefault="00D97B8E" w:rsidP="00AE0F06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</w:t>
            </w:r>
            <w:r w:rsidR="00AE0F06">
              <w:rPr>
                <w:rFonts w:asciiTheme="majorHAnsi" w:hAnsiTheme="majorHAnsi"/>
                <w:b/>
              </w:rPr>
              <w:t>s. S. JAYASRI</w:t>
            </w:r>
          </w:p>
        </w:tc>
      </w:tr>
      <w:tr w:rsidR="00C333D9" w:rsidRPr="00AE314F" w:rsidTr="00F448B6">
        <w:trPr>
          <w:trHeight w:val="326"/>
        </w:trPr>
        <w:tc>
          <w:tcPr>
            <w:tcW w:w="3911" w:type="dxa"/>
          </w:tcPr>
          <w:p w:rsidR="00C333D9" w:rsidRPr="00AE314F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Designation/Department</w:t>
            </w:r>
          </w:p>
        </w:tc>
        <w:tc>
          <w:tcPr>
            <w:tcW w:w="6570" w:type="dxa"/>
            <w:gridSpan w:val="4"/>
          </w:tcPr>
          <w:p w:rsidR="00C333D9" w:rsidRPr="00AE314F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ASSISTANT PROFESSOR/MBA</w:t>
            </w:r>
          </w:p>
        </w:tc>
      </w:tr>
      <w:tr w:rsidR="00C333D9" w:rsidRPr="00AE314F" w:rsidTr="00F448B6">
        <w:trPr>
          <w:trHeight w:val="279"/>
        </w:trPr>
        <w:tc>
          <w:tcPr>
            <w:tcW w:w="3911" w:type="dxa"/>
          </w:tcPr>
          <w:p w:rsidR="00C333D9" w:rsidRPr="00AE314F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Course Code/Name</w:t>
            </w:r>
          </w:p>
        </w:tc>
        <w:tc>
          <w:tcPr>
            <w:tcW w:w="6570" w:type="dxa"/>
            <w:gridSpan w:val="4"/>
          </w:tcPr>
          <w:p w:rsidR="00C333D9" w:rsidRPr="00AE314F" w:rsidRDefault="00B6016D" w:rsidP="00C402E0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P23</w:t>
            </w:r>
            <w:r w:rsidR="00D97B8E">
              <w:rPr>
                <w:rFonts w:asciiTheme="majorHAnsi" w:hAnsiTheme="majorHAnsi"/>
                <w:b/>
              </w:rPr>
              <w:t>BAT31</w:t>
            </w:r>
            <w:r w:rsidR="00E13805" w:rsidRPr="00AE314F">
              <w:rPr>
                <w:rFonts w:asciiTheme="majorHAnsi" w:hAnsiTheme="majorHAnsi"/>
                <w:b/>
              </w:rPr>
              <w:t>/ STRATEGIC MANAGEMENT</w:t>
            </w:r>
          </w:p>
        </w:tc>
      </w:tr>
      <w:tr w:rsidR="00C333D9" w:rsidRPr="00AE314F" w:rsidTr="00F448B6">
        <w:trPr>
          <w:trHeight w:val="276"/>
        </w:trPr>
        <w:tc>
          <w:tcPr>
            <w:tcW w:w="3911" w:type="dxa"/>
          </w:tcPr>
          <w:p w:rsidR="00C333D9" w:rsidRPr="00AE314F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Year/Section/Department</w:t>
            </w:r>
          </w:p>
        </w:tc>
        <w:tc>
          <w:tcPr>
            <w:tcW w:w="6570" w:type="dxa"/>
            <w:gridSpan w:val="4"/>
          </w:tcPr>
          <w:p w:rsidR="00C333D9" w:rsidRPr="00AE314F" w:rsidRDefault="00B5583A" w:rsidP="00C402E0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w w:val="105"/>
              </w:rPr>
              <w:t>I</w:t>
            </w:r>
            <w:r w:rsidR="00D97B8E">
              <w:rPr>
                <w:rFonts w:asciiTheme="majorHAnsi" w:hAnsiTheme="majorHAnsi"/>
                <w:b/>
                <w:w w:val="105"/>
              </w:rPr>
              <w:t>I</w:t>
            </w:r>
            <w:r w:rsidR="00E13805" w:rsidRPr="00AE314F">
              <w:rPr>
                <w:rFonts w:asciiTheme="majorHAnsi" w:hAnsiTheme="majorHAnsi"/>
                <w:b/>
                <w:w w:val="105"/>
              </w:rPr>
              <w:t>/-/MBA</w:t>
            </w:r>
          </w:p>
        </w:tc>
      </w:tr>
      <w:tr w:rsidR="00C333D9" w:rsidRPr="00AE314F" w:rsidTr="00F448B6">
        <w:trPr>
          <w:trHeight w:val="276"/>
        </w:trPr>
        <w:tc>
          <w:tcPr>
            <w:tcW w:w="3911" w:type="dxa"/>
          </w:tcPr>
          <w:p w:rsidR="00C333D9" w:rsidRPr="00AE314F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Credits Details</w:t>
            </w:r>
          </w:p>
        </w:tc>
        <w:tc>
          <w:tcPr>
            <w:tcW w:w="1800" w:type="dxa"/>
          </w:tcPr>
          <w:p w:rsidR="00C333D9" w:rsidRPr="00870CC0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870CC0">
              <w:rPr>
                <w:rFonts w:asciiTheme="majorHAnsi" w:hAnsiTheme="majorHAnsi"/>
                <w:b/>
              </w:rPr>
              <w:t>L:3</w:t>
            </w:r>
          </w:p>
        </w:tc>
        <w:tc>
          <w:tcPr>
            <w:tcW w:w="1800" w:type="dxa"/>
          </w:tcPr>
          <w:p w:rsidR="00C333D9" w:rsidRPr="00870CC0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870CC0">
              <w:rPr>
                <w:rFonts w:asciiTheme="majorHAnsi" w:hAnsiTheme="majorHAnsi"/>
                <w:b/>
              </w:rPr>
              <w:t>T:0</w:t>
            </w:r>
          </w:p>
        </w:tc>
        <w:tc>
          <w:tcPr>
            <w:tcW w:w="1599" w:type="dxa"/>
          </w:tcPr>
          <w:p w:rsidR="00C333D9" w:rsidRPr="00870CC0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870CC0">
              <w:rPr>
                <w:rFonts w:asciiTheme="majorHAnsi" w:hAnsiTheme="majorHAnsi"/>
                <w:b/>
              </w:rPr>
              <w:t>P:0</w:t>
            </w:r>
          </w:p>
        </w:tc>
        <w:tc>
          <w:tcPr>
            <w:tcW w:w="1371" w:type="dxa"/>
          </w:tcPr>
          <w:p w:rsidR="00C333D9" w:rsidRPr="00870CC0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870CC0">
              <w:rPr>
                <w:rFonts w:asciiTheme="majorHAnsi" w:hAnsiTheme="majorHAnsi"/>
                <w:b/>
              </w:rPr>
              <w:t>C:3</w:t>
            </w:r>
          </w:p>
        </w:tc>
      </w:tr>
      <w:tr w:rsidR="00C333D9" w:rsidRPr="00AE314F" w:rsidTr="00F448B6">
        <w:trPr>
          <w:trHeight w:val="276"/>
        </w:trPr>
        <w:tc>
          <w:tcPr>
            <w:tcW w:w="3911" w:type="dxa"/>
          </w:tcPr>
          <w:p w:rsidR="00C333D9" w:rsidRPr="00AE314F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Total</w:t>
            </w:r>
            <w:r w:rsidRPr="00AE314F">
              <w:rPr>
                <w:rFonts w:asciiTheme="majorHAnsi" w:hAnsiTheme="majorHAnsi"/>
                <w:b/>
                <w:spacing w:val="-44"/>
              </w:rPr>
              <w:t xml:space="preserve"> </w:t>
            </w:r>
            <w:r w:rsidRPr="00AE314F">
              <w:rPr>
                <w:rFonts w:asciiTheme="majorHAnsi" w:hAnsiTheme="majorHAnsi"/>
                <w:b/>
              </w:rPr>
              <w:t>Contact</w:t>
            </w:r>
            <w:r w:rsidRPr="00AE314F">
              <w:rPr>
                <w:rFonts w:asciiTheme="majorHAnsi" w:hAnsiTheme="majorHAnsi"/>
                <w:b/>
                <w:spacing w:val="-42"/>
              </w:rPr>
              <w:t xml:space="preserve"> </w:t>
            </w:r>
            <w:r w:rsidRPr="00AE314F">
              <w:rPr>
                <w:rFonts w:asciiTheme="majorHAnsi" w:hAnsiTheme="majorHAnsi"/>
                <w:b/>
              </w:rPr>
              <w:t>Hours</w:t>
            </w:r>
            <w:r w:rsidRPr="00AE314F">
              <w:rPr>
                <w:rFonts w:asciiTheme="majorHAnsi" w:hAnsiTheme="majorHAnsi"/>
                <w:b/>
                <w:spacing w:val="-42"/>
              </w:rPr>
              <w:t xml:space="preserve"> </w:t>
            </w:r>
            <w:r w:rsidR="00AE0F06">
              <w:rPr>
                <w:rFonts w:asciiTheme="majorHAnsi" w:hAnsiTheme="majorHAnsi"/>
                <w:b/>
                <w:spacing w:val="-42"/>
              </w:rPr>
              <w:t xml:space="preserve">   </w:t>
            </w:r>
            <w:r w:rsidRPr="00AE314F">
              <w:rPr>
                <w:rFonts w:asciiTheme="majorHAnsi" w:hAnsiTheme="majorHAnsi"/>
                <w:b/>
              </w:rPr>
              <w:t>Required</w:t>
            </w:r>
          </w:p>
        </w:tc>
        <w:tc>
          <w:tcPr>
            <w:tcW w:w="6570" w:type="dxa"/>
            <w:gridSpan w:val="4"/>
          </w:tcPr>
          <w:p w:rsidR="00C333D9" w:rsidRPr="00AE314F" w:rsidRDefault="00E13805" w:rsidP="00C402E0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45</w:t>
            </w:r>
          </w:p>
        </w:tc>
      </w:tr>
    </w:tbl>
    <w:p w:rsidR="00C333D9" w:rsidRPr="00AE314F" w:rsidRDefault="00C333D9" w:rsidP="00C402E0">
      <w:pPr>
        <w:pStyle w:val="NoSpacing"/>
        <w:rPr>
          <w:rFonts w:asciiTheme="majorHAnsi" w:hAnsiTheme="majorHAnsi"/>
          <w:b/>
        </w:rPr>
      </w:pPr>
    </w:p>
    <w:tbl>
      <w:tblPr>
        <w:tblW w:w="10749" w:type="dxa"/>
        <w:tblInd w:w="-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68"/>
        <w:gridCol w:w="1781"/>
      </w:tblGrid>
      <w:tr w:rsidR="00C333D9" w:rsidRPr="00AE314F" w:rsidTr="00AE314F">
        <w:trPr>
          <w:trHeight w:val="1093"/>
        </w:trPr>
        <w:tc>
          <w:tcPr>
            <w:tcW w:w="8968" w:type="dxa"/>
          </w:tcPr>
          <w:p w:rsidR="00C333D9" w:rsidRPr="00AE314F" w:rsidRDefault="00E13805" w:rsidP="005954C3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UNIT I/STRATEGY AND PROCESS</w:t>
            </w:r>
          </w:p>
          <w:p w:rsidR="00C333D9" w:rsidRPr="00AE314F" w:rsidRDefault="00E13805" w:rsidP="005954C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Conceptual framework for strategic management, the Concept of Strategy  and the Strategy Formation Process – Stakeholders in business – Vision, Mission and Purpose – Business definition, Objectives and Goals - Corporate Governance and Social responsibility-case</w:t>
            </w:r>
            <w:r w:rsidRPr="00AE314F">
              <w:rPr>
                <w:rFonts w:asciiTheme="majorHAnsi" w:hAnsiTheme="majorHAnsi"/>
                <w:spacing w:val="-35"/>
              </w:rPr>
              <w:t xml:space="preserve"> </w:t>
            </w:r>
            <w:r w:rsidRPr="00AE314F">
              <w:rPr>
                <w:rFonts w:asciiTheme="majorHAnsi" w:hAnsiTheme="majorHAnsi"/>
              </w:rPr>
              <w:t>study.</w:t>
            </w:r>
          </w:p>
        </w:tc>
        <w:tc>
          <w:tcPr>
            <w:tcW w:w="1781" w:type="dxa"/>
            <w:vAlign w:val="center"/>
          </w:tcPr>
          <w:p w:rsidR="00C333D9" w:rsidRPr="00AE314F" w:rsidRDefault="00E13805" w:rsidP="00FC5645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No. of Periods - 9</w:t>
            </w:r>
          </w:p>
        </w:tc>
      </w:tr>
      <w:tr w:rsidR="00C333D9" w:rsidRPr="00AE314F" w:rsidTr="00FC5645">
        <w:trPr>
          <w:trHeight w:val="2316"/>
        </w:trPr>
        <w:tc>
          <w:tcPr>
            <w:tcW w:w="8968" w:type="dxa"/>
          </w:tcPr>
          <w:p w:rsidR="00C333D9" w:rsidRPr="00AE314F" w:rsidRDefault="00E13805" w:rsidP="00A0358B">
            <w:pPr>
              <w:pStyle w:val="NoSpacing"/>
              <w:jc w:val="both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UNIT II/COMPETITIVE ADVANTAGE</w:t>
            </w:r>
          </w:p>
          <w:p w:rsidR="00C333D9" w:rsidRPr="00AE314F" w:rsidRDefault="00E13805" w:rsidP="00A0358B">
            <w:pPr>
              <w:pStyle w:val="NoSpacing"/>
              <w:jc w:val="both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External Environment - Porter’s Five Forces Model-Strategic Groups Competitive Changes during Industry Evolution-Globalization and Industry Structure - National Context and Competitive advantage Resources- Capabilities and competencies–core competencies-Low cost and differentiation Generic Building Blocks of Competitive Advantage- Distinctive Competencies-Resources and Capabilities durability of competitive Advantage</w:t>
            </w:r>
          </w:p>
          <w:p w:rsidR="00C333D9" w:rsidRPr="00AE314F" w:rsidRDefault="00E13805" w:rsidP="00A0358B">
            <w:pPr>
              <w:pStyle w:val="NoSpacing"/>
              <w:jc w:val="both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- Avoiding failures and sustaining competitive advantage-Case study.</w:t>
            </w:r>
          </w:p>
        </w:tc>
        <w:tc>
          <w:tcPr>
            <w:tcW w:w="1781" w:type="dxa"/>
            <w:vAlign w:val="center"/>
          </w:tcPr>
          <w:p w:rsidR="00C333D9" w:rsidRPr="00AE314F" w:rsidRDefault="00E13805" w:rsidP="00FC5645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No. of Periods – 9</w:t>
            </w:r>
          </w:p>
        </w:tc>
      </w:tr>
      <w:tr w:rsidR="00C333D9" w:rsidRPr="00AE314F" w:rsidTr="00FC5645">
        <w:trPr>
          <w:trHeight w:val="2649"/>
        </w:trPr>
        <w:tc>
          <w:tcPr>
            <w:tcW w:w="8968" w:type="dxa"/>
          </w:tcPr>
          <w:p w:rsidR="00C333D9" w:rsidRPr="00AE314F" w:rsidRDefault="00E13805" w:rsidP="005954C3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UNIT III/STRATEGIES</w:t>
            </w:r>
          </w:p>
          <w:p w:rsidR="00C333D9" w:rsidRPr="00AE314F" w:rsidRDefault="00E13805" w:rsidP="005954C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The generic strategic alternatives – Stability, Expansion, Retrenchment and Combination strategies - Business level strategy- Strategy in the Global Environment-Corporate Strategy-Vertical Integration-Diversification and Strategic Alliances- Building and Restructuring the corporation- Strategic analysis and choice - Environmental Threat and Opportunity Profile (ETOP) - Organizational Capability Profile - Strategic Advantage Profile - Corporate Portfolio Analysis - SWOT Analysis - GAP Analysis - Mc Kinsey's 7s Framework - GE 9 Cell Model - Distinctive competitiveness - Selection of matrix - Balance Score Card-case study.</w:t>
            </w:r>
          </w:p>
        </w:tc>
        <w:tc>
          <w:tcPr>
            <w:tcW w:w="1781" w:type="dxa"/>
            <w:vAlign w:val="center"/>
          </w:tcPr>
          <w:p w:rsidR="00C333D9" w:rsidRPr="00AE314F" w:rsidRDefault="00A0358B" w:rsidP="00FC5645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No.of Periods -</w:t>
            </w:r>
            <w:r w:rsidR="00E13805" w:rsidRPr="00AE314F">
              <w:rPr>
                <w:rFonts w:asciiTheme="majorHAnsi" w:hAnsiTheme="majorHAnsi"/>
                <w:b/>
              </w:rPr>
              <w:t>10</w:t>
            </w:r>
          </w:p>
        </w:tc>
      </w:tr>
      <w:tr w:rsidR="00C333D9" w:rsidRPr="00AE314F" w:rsidTr="00FC5645">
        <w:trPr>
          <w:trHeight w:val="1381"/>
        </w:trPr>
        <w:tc>
          <w:tcPr>
            <w:tcW w:w="8968" w:type="dxa"/>
          </w:tcPr>
          <w:p w:rsidR="00C333D9" w:rsidRPr="00AE314F" w:rsidRDefault="00E13805" w:rsidP="005954C3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UNIT IV/ STRATEGY IMPLEMENTATION &amp; EVALUATION</w:t>
            </w:r>
          </w:p>
          <w:p w:rsidR="00C333D9" w:rsidRPr="00AE314F" w:rsidRDefault="00E13805" w:rsidP="005954C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The implementation process, Resource allocation, Designing organizational structure-Designing Strategic Control Systems- Matching structure and control to strategy-Implementing Strategic change-Politics-Power and</w:t>
            </w:r>
            <w:r w:rsidRPr="00AE314F">
              <w:rPr>
                <w:rFonts w:asciiTheme="majorHAnsi" w:hAnsiTheme="majorHAnsi"/>
                <w:spacing w:val="48"/>
              </w:rPr>
              <w:t xml:space="preserve"> </w:t>
            </w:r>
            <w:r w:rsidRPr="00AE314F">
              <w:rPr>
                <w:rFonts w:asciiTheme="majorHAnsi" w:hAnsiTheme="majorHAnsi"/>
              </w:rPr>
              <w:t>Conflict</w:t>
            </w:r>
            <w:r w:rsidR="00A0358B" w:rsidRPr="00AE314F">
              <w:rPr>
                <w:rFonts w:asciiTheme="majorHAnsi" w:hAnsiTheme="majorHAnsi"/>
              </w:rPr>
              <w:t xml:space="preserve"> Techniques of strategic evaluation &amp; control-case study.</w:t>
            </w:r>
          </w:p>
          <w:p w:rsidR="00FC5645" w:rsidRPr="00AE314F" w:rsidRDefault="00FC5645" w:rsidP="005954C3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781" w:type="dxa"/>
            <w:vAlign w:val="center"/>
          </w:tcPr>
          <w:p w:rsidR="00C333D9" w:rsidRPr="00AE314F" w:rsidRDefault="00E13805" w:rsidP="00FC5645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No. of Periods - 9</w:t>
            </w:r>
          </w:p>
        </w:tc>
      </w:tr>
      <w:tr w:rsidR="00FC5645" w:rsidRPr="00AE314F" w:rsidTr="00FC5645">
        <w:trPr>
          <w:trHeight w:val="1027"/>
        </w:trPr>
        <w:tc>
          <w:tcPr>
            <w:tcW w:w="8968" w:type="dxa"/>
          </w:tcPr>
          <w:p w:rsidR="00FC5645" w:rsidRPr="00AE314F" w:rsidRDefault="00FC5645" w:rsidP="005954C3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UNIT V/ OTHER STRATEGIC ISSUES</w:t>
            </w:r>
          </w:p>
          <w:p w:rsidR="00FC5645" w:rsidRPr="00AE314F" w:rsidRDefault="00FC5645" w:rsidP="00E13805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</w:rPr>
              <w:t>Managing Technology and</w:t>
            </w:r>
            <w:r w:rsidRPr="00AE314F">
              <w:rPr>
                <w:rFonts w:asciiTheme="majorHAnsi" w:hAnsiTheme="majorHAnsi"/>
              </w:rPr>
              <w:tab/>
              <w:t>Innovation-Strategic</w:t>
            </w:r>
            <w:r w:rsidRPr="00AE314F">
              <w:rPr>
                <w:rFonts w:asciiTheme="majorHAnsi" w:hAnsiTheme="majorHAnsi"/>
              </w:rPr>
              <w:tab/>
              <w:t>issues</w:t>
            </w:r>
            <w:r w:rsidRPr="00AE314F">
              <w:rPr>
                <w:rFonts w:asciiTheme="majorHAnsi" w:hAnsiTheme="majorHAnsi"/>
              </w:rPr>
              <w:tab/>
              <w:t>for Nonprofit Managing Technology and Innovation-Strategic</w:t>
            </w:r>
            <w:r w:rsidRPr="00AE314F">
              <w:rPr>
                <w:rFonts w:asciiTheme="majorHAnsi" w:hAnsiTheme="majorHAnsi"/>
              </w:rPr>
              <w:tab/>
              <w:t>issues</w:t>
            </w:r>
            <w:r w:rsidRPr="00AE314F">
              <w:rPr>
                <w:rFonts w:asciiTheme="majorHAnsi" w:hAnsiTheme="majorHAnsi"/>
              </w:rPr>
              <w:tab/>
              <w:t>for Nonprofit case study</w:t>
            </w:r>
          </w:p>
        </w:tc>
        <w:tc>
          <w:tcPr>
            <w:tcW w:w="1781" w:type="dxa"/>
            <w:vAlign w:val="center"/>
          </w:tcPr>
          <w:p w:rsidR="00FC5645" w:rsidRPr="00AE314F" w:rsidRDefault="00FC5645" w:rsidP="00FC5645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No. of Periods - 8</w:t>
            </w:r>
          </w:p>
        </w:tc>
      </w:tr>
    </w:tbl>
    <w:p w:rsidR="00C333D9" w:rsidRPr="00AE314F" w:rsidRDefault="00C333D9" w:rsidP="005954C3">
      <w:pPr>
        <w:pStyle w:val="NoSpacing"/>
        <w:rPr>
          <w:rFonts w:asciiTheme="majorHAnsi" w:hAnsiTheme="majorHAnsi"/>
        </w:rPr>
        <w:sectPr w:rsidR="00C333D9" w:rsidRPr="00AE314F">
          <w:headerReference w:type="default" r:id="rId8"/>
          <w:footerReference w:type="default" r:id="rId9"/>
          <w:type w:val="continuous"/>
          <w:pgSz w:w="12240" w:h="15840"/>
          <w:pgMar w:top="1340" w:right="620" w:bottom="1240" w:left="1220" w:header="721" w:footer="105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C76CCC" w:rsidRDefault="0056403B" w:rsidP="00C402E0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Course </w:t>
      </w:r>
      <w:r w:rsidR="00E13805" w:rsidRPr="00AE314F">
        <w:rPr>
          <w:rFonts w:asciiTheme="majorHAnsi" w:hAnsiTheme="majorHAnsi"/>
          <w:b/>
        </w:rPr>
        <w:t>Objective</w:t>
      </w:r>
      <w:r>
        <w:rPr>
          <w:rFonts w:asciiTheme="majorHAnsi" w:hAnsiTheme="majorHAnsi"/>
          <w:b/>
        </w:rPr>
        <w:t>s</w:t>
      </w:r>
      <w:r w:rsidR="00E13805" w:rsidRPr="00AE314F">
        <w:rPr>
          <w:rFonts w:asciiTheme="majorHAnsi" w:hAnsiTheme="majorHAnsi"/>
          <w:b/>
        </w:rPr>
        <w:t>:</w:t>
      </w:r>
    </w:p>
    <w:p w:rsidR="00C76CCC" w:rsidRDefault="00C76CCC" w:rsidP="00C402E0">
      <w:pPr>
        <w:pStyle w:val="NoSpacing"/>
        <w:rPr>
          <w:rFonts w:asciiTheme="majorHAnsi" w:hAnsiTheme="majorHAnsi"/>
          <w:b/>
        </w:rPr>
      </w:pPr>
    </w:p>
    <w:p w:rsidR="00C333D9" w:rsidRPr="00AE314F" w:rsidRDefault="00DA63A5" w:rsidP="00C402E0">
      <w:pPr>
        <w:pStyle w:val="NoSpacing"/>
        <w:rPr>
          <w:rFonts w:asciiTheme="majorHAnsi" w:hAnsiTheme="majorHAnsi"/>
          <w:b/>
        </w:rPr>
      </w:pPr>
      <w:r w:rsidRPr="00DA63A5">
        <w:rPr>
          <w:rFonts w:asciiTheme="majorHAnsi" w:hAnsiTheme="maj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margin-left:66.6pt;margin-top:12.7pt;width:500.8pt;height:155.05pt;z-index:-15728640;mso-wrap-distance-left:0;mso-wrap-distance-right:0;mso-position-horizontal-relative:page" filled="f" strokeweight=".5pt">
            <v:textbox inset="0,0,0,0">
              <w:txbxContent>
                <w:p w:rsidR="005167DB" w:rsidRPr="00DB7EEA" w:rsidRDefault="005167DB" w:rsidP="00DB7EEA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823"/>
                    </w:tabs>
                    <w:spacing w:line="274" w:lineRule="exact"/>
                    <w:rPr>
                      <w:rFonts w:asciiTheme="majorHAnsi" w:hAnsiTheme="majorHAnsi"/>
                      <w:i w:val="0"/>
                    </w:rPr>
                  </w:pPr>
                  <w:r w:rsidRPr="00DB7EEA">
                    <w:rPr>
                      <w:rFonts w:asciiTheme="majorHAnsi" w:hAnsiTheme="majorHAnsi"/>
                      <w:i w:val="0"/>
                    </w:rPr>
                    <w:t>To design and formulate a strategy and implementation the same effectively in organizational environment</w:t>
                  </w:r>
                </w:p>
                <w:p w:rsidR="005167DB" w:rsidRPr="00DB7EEA" w:rsidRDefault="005167DB" w:rsidP="00DB7EEA">
                  <w:pPr>
                    <w:pStyle w:val="ListParagraph"/>
                    <w:widowControl/>
                    <w:numPr>
                      <w:ilvl w:val="0"/>
                      <w:numId w:val="14"/>
                    </w:numPr>
                    <w:adjustRightInd w:val="0"/>
                    <w:rPr>
                      <w:rFonts w:asciiTheme="majorHAnsi" w:eastAsiaTheme="minorHAnsi" w:hAnsiTheme="majorHAnsi"/>
                      <w:color w:val="000000"/>
                      <w:sz w:val="24"/>
                      <w:szCs w:val="24"/>
                    </w:rPr>
                  </w:pPr>
                  <w:r w:rsidRPr="00DB7EEA">
                    <w:rPr>
                      <w:rFonts w:asciiTheme="majorHAnsi" w:eastAsiaTheme="minorHAnsi" w:hAnsiTheme="majorHAnsi"/>
                      <w:color w:val="000000"/>
                      <w:sz w:val="24"/>
                      <w:szCs w:val="24"/>
                    </w:rPr>
                    <w:t>To assess the business environment and gain the ability to create sustainable competitive advantage to the organization</w:t>
                  </w:r>
                </w:p>
                <w:p w:rsidR="005167DB" w:rsidRPr="00DB7EEA" w:rsidRDefault="005167DB" w:rsidP="00DB7EEA">
                  <w:pPr>
                    <w:pStyle w:val="ListParagraph"/>
                    <w:widowControl/>
                    <w:numPr>
                      <w:ilvl w:val="0"/>
                      <w:numId w:val="14"/>
                    </w:numPr>
                    <w:adjustRightInd w:val="0"/>
                    <w:rPr>
                      <w:rFonts w:asciiTheme="majorHAnsi" w:eastAsiaTheme="minorHAnsi" w:hAnsiTheme="majorHAnsi" w:cs="Times New Roman"/>
                      <w:color w:val="000000"/>
                      <w:sz w:val="24"/>
                      <w:szCs w:val="24"/>
                    </w:rPr>
                  </w:pPr>
                  <w:r w:rsidRPr="00DB7EEA">
                    <w:rPr>
                      <w:rFonts w:asciiTheme="majorHAnsi" w:eastAsiaTheme="minorHAnsi" w:hAnsiTheme="majorHAnsi" w:cs="Times New Roman"/>
                      <w:color w:val="000000"/>
                      <w:sz w:val="24"/>
                      <w:szCs w:val="24"/>
                    </w:rPr>
                    <w:t>To enable to implement a strategy and control deviations</w:t>
                  </w:r>
                </w:p>
                <w:p w:rsidR="005167DB" w:rsidRPr="00DB7EEA" w:rsidRDefault="005167DB" w:rsidP="00DB7EEA">
                  <w:pPr>
                    <w:pStyle w:val="ListParagraph"/>
                    <w:widowControl/>
                    <w:numPr>
                      <w:ilvl w:val="0"/>
                      <w:numId w:val="14"/>
                    </w:numPr>
                    <w:adjustRightInd w:val="0"/>
                    <w:rPr>
                      <w:rFonts w:asciiTheme="majorHAnsi" w:eastAsiaTheme="minorHAnsi" w:hAnsiTheme="majorHAnsi"/>
                      <w:color w:val="000000"/>
                      <w:sz w:val="24"/>
                      <w:szCs w:val="24"/>
                    </w:rPr>
                  </w:pPr>
                  <w:r w:rsidRPr="00DB7EEA">
                    <w:rPr>
                      <w:rFonts w:asciiTheme="majorHAnsi" w:eastAsiaTheme="minorHAnsi" w:hAnsiTheme="majorHAnsi"/>
                      <w:color w:val="000000"/>
                      <w:sz w:val="24"/>
                      <w:szCs w:val="24"/>
                    </w:rPr>
                    <w:t>To learn the major initiatives taken by a company's top management on behalf of corporate, involving resources and performance in external environments.</w:t>
                  </w:r>
                </w:p>
              </w:txbxContent>
            </v:textbox>
            <w10:wrap type="topAndBottom" anchorx="page"/>
          </v:shape>
        </w:pict>
      </w:r>
    </w:p>
    <w:p w:rsidR="00C76CCC" w:rsidRPr="0015675E" w:rsidRDefault="00C76CCC" w:rsidP="00C76CCC">
      <w:pPr>
        <w:adjustRightInd w:val="0"/>
        <w:jc w:val="both"/>
        <w:rPr>
          <w:rFonts w:ascii="Cambria" w:hAnsi="Cambria" w:cs="Cambria"/>
          <w:b/>
          <w:color w:val="000000"/>
        </w:rPr>
      </w:pPr>
      <w:r w:rsidRPr="0015675E">
        <w:rPr>
          <w:rFonts w:ascii="Cambria" w:hAnsi="Cambria" w:cs="Cambria"/>
          <w:b/>
          <w:color w:val="000000"/>
        </w:rPr>
        <w:t>TEXT BOOKS: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06"/>
      </w:tblGrid>
      <w:tr w:rsidR="00C76CCC" w:rsidRPr="00E33835" w:rsidTr="00AE0F06">
        <w:trPr>
          <w:trHeight w:val="1201"/>
        </w:trPr>
        <w:tc>
          <w:tcPr>
            <w:tcW w:w="10206" w:type="dxa"/>
          </w:tcPr>
          <w:p w:rsidR="00B5583A" w:rsidRPr="003C6242" w:rsidRDefault="00B5583A" w:rsidP="00B5583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:rsidR="00B5583A" w:rsidRPr="00B5583A" w:rsidRDefault="00D05103" w:rsidP="00D05103">
            <w:pPr>
              <w:pStyle w:val="Default"/>
              <w:spacing w:after="14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1A0696">
              <w:rPr>
                <w:rFonts w:ascii="Times New Roman" w:hAnsi="Times New Roman" w:cs="Times New Roman"/>
                <w:b/>
                <w:color w:val="auto"/>
                <w:szCs w:val="22"/>
              </w:rPr>
              <w:t>TI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 xml:space="preserve">: </w:t>
            </w:r>
            <w:r w:rsidR="00B5583A" w:rsidRPr="00B5583A">
              <w:rPr>
                <w:rFonts w:ascii="Times New Roman" w:hAnsi="Times New Roman" w:cs="Times New Roman"/>
                <w:color w:val="auto"/>
                <w:szCs w:val="22"/>
              </w:rPr>
              <w:t xml:space="preserve">Hill. Strategic </w:t>
            </w:r>
            <w:r w:rsidR="00FE49DB" w:rsidRPr="00B5583A">
              <w:rPr>
                <w:rFonts w:ascii="Times New Roman" w:hAnsi="Times New Roman" w:cs="Times New Roman"/>
                <w:color w:val="auto"/>
                <w:szCs w:val="22"/>
              </w:rPr>
              <w:t>Management:</w:t>
            </w:r>
            <w:r w:rsidR="00B5583A" w:rsidRPr="00B5583A">
              <w:rPr>
                <w:rFonts w:ascii="Times New Roman" w:hAnsi="Times New Roman" w:cs="Times New Roman"/>
                <w:color w:val="auto"/>
                <w:szCs w:val="22"/>
              </w:rPr>
              <w:t xml:space="preserve"> An Integrated approach, 2009 Edition Wiley (2012). </w:t>
            </w:r>
          </w:p>
          <w:p w:rsidR="00C76CCC" w:rsidRPr="00E33835" w:rsidRDefault="00D05103" w:rsidP="00D05103">
            <w:pPr>
              <w:pStyle w:val="NoSpacing"/>
              <w:rPr>
                <w:rFonts w:ascii="Cambria" w:hAnsi="Cambria"/>
                <w:b/>
                <w:sz w:val="24"/>
                <w:szCs w:val="24"/>
              </w:rPr>
            </w:pPr>
            <w:r w:rsidRPr="001A0696">
              <w:rPr>
                <w:rFonts w:ascii="Times New Roman" w:hAnsi="Times New Roman" w:cs="Times New Roman"/>
                <w:b/>
              </w:rPr>
              <w:t>T2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BA3ACE" w:rsidRPr="00FC5645">
              <w:rPr>
                <w:rFonts w:asciiTheme="majorHAnsi" w:hAnsiTheme="majorHAnsi"/>
              </w:rPr>
              <w:t>Azhar Kazmi, Strategic Management and Business Policy, 3rd Edition, Tata McGraw Hill,2008</w:t>
            </w:r>
          </w:p>
        </w:tc>
      </w:tr>
    </w:tbl>
    <w:p w:rsidR="00C76CCC" w:rsidRPr="00AE314F" w:rsidRDefault="00DA63A5" w:rsidP="00C402E0">
      <w:pPr>
        <w:pStyle w:val="NoSpacing"/>
        <w:rPr>
          <w:rFonts w:asciiTheme="majorHAnsi" w:hAnsiTheme="majorHAnsi"/>
          <w:b/>
        </w:rPr>
      </w:pPr>
      <w:r w:rsidRPr="00DA63A5">
        <w:rPr>
          <w:rFonts w:asciiTheme="majorHAnsi" w:hAnsiTheme="majorHAnsi"/>
        </w:rPr>
        <w:pict>
          <v:shape id="_x0000_s2065" type="#_x0000_t202" style="position:absolute;margin-left:59pt;margin-top:15.1pt;width:506.85pt;height:142.25pt;z-index:-15728128;mso-wrap-distance-left:0;mso-wrap-distance-right:0;mso-position-horizontal-relative:page;mso-position-vertical-relative:text" filled="f" strokeweight=".5pt">
            <v:textbox style="mso-next-textbox:#_x0000_s2065" inset="0,0,0,0">
              <w:txbxContent>
                <w:p w:rsidR="005167DB" w:rsidRPr="00301A51" w:rsidRDefault="005167DB" w:rsidP="00F94AE6">
                  <w:pPr>
                    <w:pStyle w:val="Default"/>
                    <w:rPr>
                      <w:rFonts w:asciiTheme="majorHAnsi" w:eastAsiaTheme="minorHAnsi" w:hAnsiTheme="majorHAnsi"/>
                    </w:rPr>
                  </w:pPr>
                  <w:r w:rsidRPr="00C573A8">
                    <w:rPr>
                      <w:rFonts w:asciiTheme="majorHAnsi" w:hAnsiTheme="majorHAnsi"/>
                      <w:b/>
                    </w:rPr>
                    <w:t>R1</w:t>
                  </w:r>
                  <w:r w:rsidRPr="00C573A8">
                    <w:rPr>
                      <w:rFonts w:asciiTheme="majorHAnsi" w:hAnsiTheme="majorHAnsi"/>
                    </w:rPr>
                    <w:t>:</w:t>
                  </w:r>
                  <w:r w:rsidRPr="00C573A8">
                    <w:rPr>
                      <w:rFonts w:asciiTheme="majorHAnsi" w:hAnsiTheme="majorHAnsi"/>
                      <w:spacing w:val="-11"/>
                    </w:rPr>
                    <w:t xml:space="preserve"> </w:t>
                  </w:r>
                  <w:r w:rsidRPr="00301A51">
                    <w:rPr>
                      <w:rFonts w:asciiTheme="majorHAnsi" w:eastAsiaTheme="minorHAnsi" w:hAnsiTheme="majorHAnsi"/>
                      <w:sz w:val="21"/>
                      <w:szCs w:val="21"/>
                    </w:rPr>
                    <w:t xml:space="preserve">Adriau HAberberg and Alison Rieple, Strategic Management Theory &amp; Application, Oxford University Press, 2008. </w:t>
                  </w:r>
                </w:p>
                <w:p w:rsidR="005167DB" w:rsidRPr="00C573A8" w:rsidRDefault="005167DB" w:rsidP="00C573A8">
                  <w:pPr>
                    <w:pStyle w:val="BodyText"/>
                    <w:spacing w:before="13" w:line="244" w:lineRule="auto"/>
                    <w:rPr>
                      <w:rFonts w:asciiTheme="majorHAnsi" w:hAnsiTheme="majorHAnsi"/>
                      <w:i w:val="0"/>
                    </w:rPr>
                  </w:pPr>
                  <w:r w:rsidRPr="00C573A8">
                    <w:rPr>
                      <w:rFonts w:asciiTheme="majorHAnsi" w:hAnsiTheme="majorHAnsi"/>
                      <w:b/>
                      <w:i w:val="0"/>
                    </w:rPr>
                    <w:t>R2</w:t>
                  </w:r>
                  <w:r w:rsidRPr="00C573A8">
                    <w:rPr>
                      <w:rFonts w:asciiTheme="majorHAnsi" w:hAnsiTheme="majorHAnsi"/>
                      <w:i w:val="0"/>
                    </w:rPr>
                    <w:t>: Gupta,</w:t>
                  </w:r>
                  <w:r w:rsidRPr="00C573A8">
                    <w:rPr>
                      <w:rFonts w:asciiTheme="majorHAnsi" w:hAnsiTheme="majorHAnsi"/>
                      <w:i w:val="0"/>
                      <w:spacing w:val="-12"/>
                    </w:rPr>
                    <w:t xml:space="preserve"> </w:t>
                  </w:r>
                  <w:r w:rsidRPr="00C573A8">
                    <w:rPr>
                      <w:rFonts w:asciiTheme="majorHAnsi" w:hAnsiTheme="majorHAnsi"/>
                      <w:i w:val="0"/>
                    </w:rPr>
                    <w:t>Gollakota</w:t>
                  </w:r>
                  <w:r w:rsidRPr="00C573A8">
                    <w:rPr>
                      <w:rFonts w:asciiTheme="majorHAnsi" w:hAnsiTheme="majorHAnsi"/>
                      <w:i w:val="0"/>
                      <w:spacing w:val="-15"/>
                    </w:rPr>
                    <w:t xml:space="preserve"> </w:t>
                  </w:r>
                  <w:r w:rsidRPr="00C573A8">
                    <w:rPr>
                      <w:rFonts w:asciiTheme="majorHAnsi" w:hAnsiTheme="majorHAnsi"/>
                      <w:i w:val="0"/>
                    </w:rPr>
                    <w:t>and</w:t>
                  </w:r>
                  <w:r w:rsidRPr="00C573A8">
                    <w:rPr>
                      <w:rFonts w:asciiTheme="majorHAnsi" w:hAnsiTheme="majorHAnsi"/>
                      <w:i w:val="0"/>
                      <w:spacing w:val="-14"/>
                    </w:rPr>
                    <w:t xml:space="preserve"> </w:t>
                  </w:r>
                  <w:r w:rsidRPr="00C573A8">
                    <w:rPr>
                      <w:rFonts w:asciiTheme="majorHAnsi" w:hAnsiTheme="majorHAnsi"/>
                      <w:i w:val="0"/>
                    </w:rPr>
                    <w:t>Srinivasan,</w:t>
                  </w:r>
                  <w:r w:rsidRPr="00C573A8">
                    <w:rPr>
                      <w:rFonts w:asciiTheme="majorHAnsi" w:hAnsiTheme="majorHAnsi"/>
                      <w:i w:val="0"/>
                      <w:spacing w:val="-13"/>
                    </w:rPr>
                    <w:t xml:space="preserve"> </w:t>
                  </w:r>
                  <w:r w:rsidRPr="00C573A8">
                    <w:rPr>
                      <w:rFonts w:asciiTheme="majorHAnsi" w:hAnsiTheme="majorHAnsi"/>
                      <w:i w:val="0"/>
                    </w:rPr>
                    <w:t>Business</w:t>
                  </w:r>
                  <w:r w:rsidRPr="00C573A8">
                    <w:rPr>
                      <w:rFonts w:asciiTheme="majorHAnsi" w:hAnsiTheme="majorHAnsi"/>
                      <w:i w:val="0"/>
                      <w:spacing w:val="-11"/>
                    </w:rPr>
                    <w:t xml:space="preserve"> </w:t>
                  </w:r>
                  <w:r w:rsidRPr="00C573A8">
                    <w:rPr>
                      <w:rFonts w:asciiTheme="majorHAnsi" w:hAnsiTheme="majorHAnsi"/>
                      <w:i w:val="0"/>
                    </w:rPr>
                    <w:t>Policy</w:t>
                  </w:r>
                  <w:r w:rsidRPr="00C573A8">
                    <w:rPr>
                      <w:rFonts w:asciiTheme="majorHAnsi" w:hAnsiTheme="majorHAnsi"/>
                      <w:i w:val="0"/>
                      <w:spacing w:val="-16"/>
                    </w:rPr>
                    <w:t xml:space="preserve"> </w:t>
                  </w:r>
                  <w:r w:rsidRPr="00C573A8">
                    <w:rPr>
                      <w:rFonts w:asciiTheme="majorHAnsi" w:hAnsiTheme="majorHAnsi"/>
                      <w:i w:val="0"/>
                    </w:rPr>
                    <w:t>and</w:t>
                  </w:r>
                  <w:r w:rsidRPr="00C573A8">
                    <w:rPr>
                      <w:rFonts w:asciiTheme="majorHAnsi" w:hAnsiTheme="majorHAnsi"/>
                      <w:i w:val="0"/>
                      <w:spacing w:val="-14"/>
                    </w:rPr>
                    <w:t xml:space="preserve"> </w:t>
                  </w:r>
                  <w:r w:rsidRPr="00C573A8">
                    <w:rPr>
                      <w:rFonts w:asciiTheme="majorHAnsi" w:hAnsiTheme="majorHAnsi"/>
                      <w:i w:val="0"/>
                    </w:rPr>
                    <w:t>Strategic</w:t>
                  </w:r>
                  <w:r w:rsidRPr="00C573A8">
                    <w:rPr>
                      <w:rFonts w:asciiTheme="majorHAnsi" w:hAnsiTheme="majorHAnsi"/>
                      <w:i w:val="0"/>
                      <w:spacing w:val="-14"/>
                    </w:rPr>
                    <w:t xml:space="preserve"> </w:t>
                  </w:r>
                  <w:r w:rsidRPr="00C573A8">
                    <w:rPr>
                      <w:rFonts w:asciiTheme="majorHAnsi" w:hAnsiTheme="majorHAnsi"/>
                      <w:i w:val="0"/>
                    </w:rPr>
                    <w:t>Management</w:t>
                  </w:r>
                  <w:r w:rsidRPr="00C573A8">
                    <w:rPr>
                      <w:rFonts w:asciiTheme="majorHAnsi" w:hAnsiTheme="majorHAnsi"/>
                      <w:i w:val="0"/>
                      <w:spacing w:val="-13"/>
                    </w:rPr>
                    <w:t xml:space="preserve"> </w:t>
                  </w:r>
                  <w:r w:rsidRPr="00C573A8">
                    <w:rPr>
                      <w:rFonts w:asciiTheme="majorHAnsi" w:hAnsiTheme="majorHAnsi"/>
                      <w:i w:val="0"/>
                    </w:rPr>
                    <w:t>–</w:t>
                  </w:r>
                  <w:r w:rsidRPr="00C573A8">
                    <w:rPr>
                      <w:rFonts w:asciiTheme="majorHAnsi" w:hAnsiTheme="majorHAnsi"/>
                      <w:i w:val="0"/>
                      <w:spacing w:val="-14"/>
                    </w:rPr>
                    <w:t xml:space="preserve"> </w:t>
                  </w:r>
                  <w:r w:rsidRPr="00C573A8">
                    <w:rPr>
                      <w:rFonts w:asciiTheme="majorHAnsi" w:hAnsiTheme="majorHAnsi"/>
                      <w:i w:val="0"/>
                    </w:rPr>
                    <w:t>Concepts and Application, Prentice Hall of India,</w:t>
                  </w:r>
                  <w:r w:rsidRPr="00C573A8">
                    <w:rPr>
                      <w:rFonts w:asciiTheme="majorHAnsi" w:hAnsiTheme="majorHAnsi"/>
                      <w:i w:val="0"/>
                      <w:spacing w:val="-45"/>
                    </w:rPr>
                    <w:t xml:space="preserve"> </w:t>
                  </w:r>
                  <w:r w:rsidRPr="00C573A8">
                    <w:rPr>
                      <w:rFonts w:asciiTheme="majorHAnsi" w:hAnsiTheme="majorHAnsi"/>
                      <w:i w:val="0"/>
                    </w:rPr>
                    <w:t>2005.</w:t>
                  </w:r>
                </w:p>
                <w:p w:rsidR="005167DB" w:rsidRPr="00C76105" w:rsidRDefault="005167DB" w:rsidP="00C76105">
                  <w:pPr>
                    <w:widowControl/>
                    <w:adjustRightInd w:val="0"/>
                    <w:rPr>
                      <w:rFonts w:asciiTheme="majorHAnsi" w:eastAsiaTheme="minorHAnsi" w:hAnsiTheme="majorHAnsi"/>
                      <w:color w:val="000000"/>
                      <w:sz w:val="24"/>
                      <w:szCs w:val="24"/>
                    </w:rPr>
                  </w:pPr>
                  <w:r w:rsidRPr="00C573A8">
                    <w:rPr>
                      <w:rFonts w:asciiTheme="majorHAnsi" w:eastAsiaTheme="minorHAnsi" w:hAnsiTheme="majorHAnsi"/>
                      <w:b/>
                      <w:color w:val="000000"/>
                      <w:sz w:val="24"/>
                      <w:szCs w:val="24"/>
                    </w:rPr>
                    <w:t>R3</w:t>
                  </w:r>
                  <w:r w:rsidRPr="00C573A8">
                    <w:rPr>
                      <w:rFonts w:asciiTheme="majorHAnsi" w:eastAsiaTheme="minorHAnsi" w:hAnsiTheme="majorHAnsi"/>
                      <w:color w:val="000000"/>
                      <w:sz w:val="24"/>
                      <w:szCs w:val="24"/>
                    </w:rPr>
                    <w:t>.</w:t>
                  </w:r>
                  <w:r w:rsidRPr="00C76105">
                    <w:rPr>
                      <w:rFonts w:asciiTheme="majorHAnsi" w:eastAsiaTheme="minorHAnsi" w:hAnsiTheme="majorHAnsi"/>
                      <w:color w:val="000000"/>
                      <w:sz w:val="24"/>
                      <w:szCs w:val="24"/>
                    </w:rPr>
                    <w:t xml:space="preserve">Dr.Dharma Bir Singh, Strategic Management &amp; Business Policy, KoGent Learning Solutions Inc., Wiley, 2012. </w:t>
                  </w:r>
                </w:p>
                <w:p w:rsidR="005167DB" w:rsidRPr="00C573A8" w:rsidRDefault="005167DB" w:rsidP="00C573A8">
                  <w:pPr>
                    <w:pStyle w:val="Default"/>
                    <w:rPr>
                      <w:rFonts w:asciiTheme="majorHAnsi" w:eastAsiaTheme="minorHAnsi" w:hAnsiTheme="majorHAnsi"/>
                    </w:rPr>
                  </w:pPr>
                  <w:r w:rsidRPr="00C573A8">
                    <w:rPr>
                      <w:rFonts w:asciiTheme="majorHAnsi" w:hAnsiTheme="majorHAnsi"/>
                      <w:b/>
                    </w:rPr>
                    <w:t>R4</w:t>
                  </w:r>
                  <w:r w:rsidRPr="00C573A8">
                    <w:rPr>
                      <w:rFonts w:asciiTheme="majorHAnsi" w:hAnsiTheme="majorHAnsi"/>
                    </w:rPr>
                    <w:t>. John</w:t>
                  </w:r>
                  <w:r w:rsidRPr="00C573A8">
                    <w:rPr>
                      <w:rFonts w:asciiTheme="majorHAnsi" w:hAnsiTheme="majorHAnsi"/>
                      <w:spacing w:val="-11"/>
                    </w:rPr>
                    <w:t xml:space="preserve"> </w:t>
                  </w:r>
                  <w:r w:rsidRPr="00C573A8">
                    <w:rPr>
                      <w:rFonts w:asciiTheme="majorHAnsi" w:hAnsiTheme="majorHAnsi"/>
                    </w:rPr>
                    <w:t>A.Parnell.</w:t>
                  </w:r>
                  <w:r w:rsidRPr="00C573A8">
                    <w:rPr>
                      <w:rFonts w:asciiTheme="majorHAnsi" w:hAnsiTheme="majorHAnsi"/>
                      <w:spacing w:val="-12"/>
                    </w:rPr>
                    <w:t xml:space="preserve"> </w:t>
                  </w:r>
                  <w:r w:rsidRPr="00C573A8">
                    <w:rPr>
                      <w:rFonts w:asciiTheme="majorHAnsi" w:hAnsiTheme="majorHAnsi"/>
                    </w:rPr>
                    <w:t>Strategic</w:t>
                  </w:r>
                  <w:r w:rsidRPr="00C573A8">
                    <w:rPr>
                      <w:rFonts w:asciiTheme="majorHAnsi" w:hAnsiTheme="majorHAnsi"/>
                      <w:spacing w:val="-12"/>
                    </w:rPr>
                    <w:t xml:space="preserve"> </w:t>
                  </w:r>
                  <w:r w:rsidRPr="00C573A8">
                    <w:rPr>
                      <w:rFonts w:asciiTheme="majorHAnsi" w:hAnsiTheme="majorHAnsi"/>
                    </w:rPr>
                    <w:t>Management,</w:t>
                  </w:r>
                  <w:r w:rsidRPr="00C573A8">
                    <w:rPr>
                      <w:rFonts w:asciiTheme="majorHAnsi" w:hAnsiTheme="majorHAnsi"/>
                      <w:spacing w:val="-9"/>
                    </w:rPr>
                    <w:t xml:space="preserve"> </w:t>
                  </w:r>
                  <w:r w:rsidRPr="00C573A8">
                    <w:rPr>
                      <w:rFonts w:asciiTheme="majorHAnsi" w:hAnsiTheme="majorHAnsi"/>
                    </w:rPr>
                    <w:t>Theory</w:t>
                  </w:r>
                  <w:r w:rsidRPr="00C573A8">
                    <w:rPr>
                      <w:rFonts w:asciiTheme="majorHAnsi" w:hAnsiTheme="majorHAnsi"/>
                      <w:spacing w:val="-12"/>
                    </w:rPr>
                    <w:t xml:space="preserve"> </w:t>
                  </w:r>
                  <w:r w:rsidRPr="00C573A8">
                    <w:rPr>
                      <w:rFonts w:asciiTheme="majorHAnsi" w:hAnsiTheme="majorHAnsi"/>
                    </w:rPr>
                    <w:t>and</w:t>
                  </w:r>
                  <w:r w:rsidRPr="00C573A8">
                    <w:rPr>
                      <w:rFonts w:asciiTheme="majorHAnsi" w:hAnsiTheme="majorHAnsi"/>
                      <w:spacing w:val="-12"/>
                    </w:rPr>
                    <w:t xml:space="preserve"> </w:t>
                  </w:r>
                  <w:r w:rsidRPr="00C573A8">
                    <w:rPr>
                      <w:rFonts w:asciiTheme="majorHAnsi" w:hAnsiTheme="majorHAnsi"/>
                    </w:rPr>
                    <w:t>practice</w:t>
                  </w:r>
                  <w:r w:rsidRPr="00C573A8">
                    <w:rPr>
                      <w:rFonts w:asciiTheme="majorHAnsi" w:hAnsiTheme="majorHAnsi"/>
                      <w:spacing w:val="-10"/>
                    </w:rPr>
                    <w:t xml:space="preserve"> </w:t>
                  </w:r>
                  <w:r w:rsidRPr="00C573A8">
                    <w:rPr>
                      <w:rFonts w:asciiTheme="majorHAnsi" w:hAnsiTheme="majorHAnsi"/>
                    </w:rPr>
                    <w:t>Biztantra</w:t>
                  </w:r>
                  <w:r w:rsidRPr="00C573A8">
                    <w:rPr>
                      <w:rFonts w:asciiTheme="majorHAnsi" w:hAnsiTheme="majorHAnsi"/>
                      <w:spacing w:val="-12"/>
                    </w:rPr>
                    <w:t xml:space="preserve"> </w:t>
                  </w:r>
                  <w:r w:rsidRPr="00C573A8">
                    <w:rPr>
                      <w:rFonts w:asciiTheme="majorHAnsi" w:hAnsiTheme="majorHAnsi"/>
                    </w:rPr>
                    <w:t xml:space="preserve">(2012). </w:t>
                  </w:r>
                </w:p>
                <w:p w:rsidR="005167DB" w:rsidRPr="00C573A8" w:rsidRDefault="005167DB" w:rsidP="00C573A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1"/>
                      <w:szCs w:val="21"/>
                    </w:rPr>
                  </w:pPr>
                  <w:r w:rsidRPr="00C573A8">
                    <w:rPr>
                      <w:rFonts w:asciiTheme="majorHAnsi" w:eastAsiaTheme="minorHAnsi" w:hAnsiTheme="majorHAnsi"/>
                      <w:b/>
                      <w:color w:val="000000"/>
                      <w:sz w:val="21"/>
                      <w:szCs w:val="21"/>
                    </w:rPr>
                    <w:t>R5</w:t>
                  </w:r>
                  <w:r w:rsidRPr="00C573A8">
                    <w:rPr>
                      <w:rFonts w:asciiTheme="majorHAnsi" w:eastAsiaTheme="minorHAnsi" w:hAnsiTheme="majorHAnsi"/>
                      <w:color w:val="000000"/>
                      <w:sz w:val="21"/>
                      <w:szCs w:val="21"/>
                    </w:rPr>
                    <w:t>. John Pearce, Richard Robinson and Amitha Mittal, Strategic Management, McGraw Hill, 12th Edition</w:t>
                  </w:r>
                  <w:r w:rsidRPr="00C573A8">
                    <w:rPr>
                      <w:rFonts w:eastAsiaTheme="minorHAnsi"/>
                      <w:color w:val="000000"/>
                      <w:sz w:val="21"/>
                      <w:szCs w:val="21"/>
                    </w:rPr>
                    <w:t xml:space="preserve">, 2012 </w:t>
                  </w:r>
                </w:p>
                <w:p w:rsidR="005167DB" w:rsidRPr="00301A51" w:rsidRDefault="005167DB" w:rsidP="005C0811">
                  <w:pPr>
                    <w:pStyle w:val="BodyText"/>
                    <w:tabs>
                      <w:tab w:val="left" w:pos="685"/>
                    </w:tabs>
                    <w:spacing w:before="10" w:line="244" w:lineRule="auto"/>
                    <w:ind w:right="101"/>
                    <w:rPr>
                      <w:rFonts w:asciiTheme="majorHAnsi" w:hAnsiTheme="majorHAnsi"/>
                      <w:i w:val="0"/>
                    </w:rPr>
                  </w:pPr>
                </w:p>
              </w:txbxContent>
            </v:textbox>
            <w10:wrap type="topAndBottom" anchorx="page"/>
          </v:shape>
        </w:pict>
      </w:r>
      <w:r w:rsidR="00E13805" w:rsidRPr="00AE314F">
        <w:rPr>
          <w:rFonts w:asciiTheme="majorHAnsi" w:hAnsiTheme="majorHAnsi"/>
          <w:b/>
        </w:rPr>
        <w:t>Reference Book:</w:t>
      </w:r>
    </w:p>
    <w:p w:rsidR="00C333D9" w:rsidRPr="00AE314F" w:rsidRDefault="00C333D9" w:rsidP="00C402E0">
      <w:pPr>
        <w:pStyle w:val="NoSpacing"/>
        <w:rPr>
          <w:rFonts w:asciiTheme="majorHAnsi" w:hAnsiTheme="majorHAnsi"/>
          <w:b/>
        </w:rPr>
      </w:pPr>
    </w:p>
    <w:p w:rsidR="00C333D9" w:rsidRPr="00AE314F" w:rsidRDefault="00E13805" w:rsidP="00C402E0">
      <w:pPr>
        <w:pStyle w:val="NoSpacing"/>
        <w:rPr>
          <w:rFonts w:asciiTheme="majorHAnsi" w:hAnsiTheme="majorHAnsi"/>
          <w:b/>
        </w:rPr>
      </w:pPr>
      <w:r w:rsidRPr="00AE314F">
        <w:rPr>
          <w:rFonts w:asciiTheme="majorHAnsi" w:hAnsiTheme="majorHAnsi"/>
          <w:b/>
        </w:rPr>
        <w:t>Website:</w:t>
      </w:r>
    </w:p>
    <w:p w:rsidR="00C333D9" w:rsidRPr="00AE314F" w:rsidRDefault="00DA63A5" w:rsidP="00C402E0">
      <w:pPr>
        <w:pStyle w:val="NoSpacing"/>
        <w:rPr>
          <w:rFonts w:asciiTheme="majorHAnsi" w:hAnsiTheme="majorHAnsi"/>
          <w:b/>
        </w:rPr>
        <w:sectPr w:rsidR="00C333D9" w:rsidRPr="00AE314F">
          <w:pgSz w:w="12240" w:h="15840"/>
          <w:pgMar w:top="1340" w:right="620" w:bottom="1240" w:left="1220" w:header="721" w:footer="105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 w:rsidRPr="00DA63A5">
        <w:rPr>
          <w:rFonts w:asciiTheme="majorHAnsi" w:hAnsiTheme="majorHAnsi"/>
        </w:rPr>
        <w:pict>
          <v:shape id="_x0000_s2064" type="#_x0000_t202" style="position:absolute;margin-left:66.6pt;margin-top:12.7pt;width:500.75pt;height:177pt;z-index:-15727616;mso-wrap-distance-left:0;mso-wrap-distance-right:0;mso-position-horizontal-relative:page" filled="f" strokeweight=".5pt">
            <v:textbox style="mso-next-textbox:#_x0000_s2064" inset="0,0,0,0">
              <w:txbxContent>
                <w:p w:rsidR="005167DB" w:rsidRPr="00FC5645" w:rsidRDefault="005167DB">
                  <w:pPr>
                    <w:pStyle w:val="BodyText"/>
                    <w:spacing w:line="244" w:lineRule="auto"/>
                    <w:ind w:left="103" w:right="931"/>
                    <w:rPr>
                      <w:rFonts w:asciiTheme="majorHAnsi" w:hAnsiTheme="majorHAnsi"/>
                      <w:b/>
                      <w:i w:val="0"/>
                    </w:rPr>
                  </w:pPr>
                  <w:r w:rsidRPr="00FC5645">
                    <w:rPr>
                      <w:rFonts w:asciiTheme="majorHAnsi" w:hAnsiTheme="majorHAnsi"/>
                      <w:b/>
                      <w:i w:val="0"/>
                    </w:rPr>
                    <w:t>W1</w:t>
                  </w:r>
                  <w:r w:rsidRPr="00FC5645">
                    <w:rPr>
                      <w:rFonts w:asciiTheme="majorHAnsi" w:hAnsiTheme="majorHAnsi"/>
                      <w:i w:val="0"/>
                    </w:rPr>
                    <w:t>: https://prezi.com/snpo_gfatuc9/resources-capabilities-and-core- competencies/</w:t>
                  </w:r>
                  <w:r w:rsidRPr="00FC5645">
                    <w:rPr>
                      <w:rFonts w:asciiTheme="majorHAnsi" w:hAnsiTheme="majorHAnsi"/>
                      <w:b/>
                      <w:i w:val="0"/>
                    </w:rPr>
                    <w:t>(Topic 14)</w:t>
                  </w:r>
                </w:p>
                <w:p w:rsidR="005167DB" w:rsidRPr="00FC5645" w:rsidRDefault="005167DB">
                  <w:pPr>
                    <w:pStyle w:val="BodyText"/>
                    <w:tabs>
                      <w:tab w:val="left" w:pos="1638"/>
                    </w:tabs>
                    <w:spacing w:before="117" w:line="244" w:lineRule="auto"/>
                    <w:ind w:left="103" w:right="931"/>
                    <w:rPr>
                      <w:rFonts w:asciiTheme="majorHAnsi" w:hAnsiTheme="majorHAnsi"/>
                      <w:b/>
                      <w:i w:val="0"/>
                    </w:rPr>
                  </w:pPr>
                  <w:r w:rsidRPr="00FC5645">
                    <w:rPr>
                      <w:rFonts w:asciiTheme="majorHAnsi" w:hAnsiTheme="majorHAnsi"/>
                      <w:b/>
                      <w:i w:val="0"/>
                      <w:spacing w:val="-1"/>
                    </w:rPr>
                    <w:t>W2</w:t>
                  </w:r>
                  <w:r w:rsidRPr="00FC5645">
                    <w:rPr>
                      <w:rFonts w:asciiTheme="majorHAnsi" w:hAnsiTheme="majorHAnsi"/>
                      <w:i w:val="0"/>
                      <w:spacing w:val="-1"/>
                    </w:rPr>
                    <w:t xml:space="preserve">: </w:t>
                  </w:r>
                  <w:hyperlink r:id="rId10">
                    <w:r w:rsidRPr="00FC5645">
                      <w:rPr>
                        <w:rFonts w:asciiTheme="majorHAnsi" w:hAnsiTheme="majorHAnsi"/>
                        <w:i w:val="0"/>
                        <w:spacing w:val="-1"/>
                      </w:rPr>
                      <w:t>www.chegg.com/.../four-generic-building-blocks-competitive-advantage-related-</w:t>
                    </w:r>
                  </w:hyperlink>
                  <w:r w:rsidRPr="00FC5645">
                    <w:rPr>
                      <w:rFonts w:asciiTheme="majorHAnsi" w:hAnsiTheme="majorHAnsi"/>
                      <w:i w:val="0"/>
                      <w:spacing w:val="-1"/>
                    </w:rPr>
                    <w:t xml:space="preserve"> </w:t>
                  </w:r>
                  <w:r w:rsidRPr="00FC5645">
                    <w:rPr>
                      <w:rFonts w:asciiTheme="majorHAnsi" w:hAnsiTheme="majorHAnsi"/>
                      <w:b/>
                      <w:i w:val="0"/>
                    </w:rPr>
                    <w:t>Topic.No:15)</w:t>
                  </w:r>
                </w:p>
                <w:p w:rsidR="005167DB" w:rsidRPr="00FC5645" w:rsidRDefault="005167DB">
                  <w:pPr>
                    <w:pStyle w:val="BodyText"/>
                    <w:spacing w:before="119" w:line="244" w:lineRule="auto"/>
                    <w:ind w:left="103" w:right="931"/>
                    <w:rPr>
                      <w:rFonts w:asciiTheme="majorHAnsi" w:hAnsiTheme="majorHAnsi"/>
                      <w:b/>
                      <w:i w:val="0"/>
                    </w:rPr>
                  </w:pPr>
                  <w:r w:rsidRPr="00FC5645">
                    <w:rPr>
                      <w:rFonts w:asciiTheme="majorHAnsi" w:hAnsiTheme="majorHAnsi"/>
                      <w:b/>
                      <w:i w:val="0"/>
                    </w:rPr>
                    <w:t>W3.</w:t>
                  </w:r>
                  <w:hyperlink r:id="rId11">
                    <w:r w:rsidRPr="00FC5645">
                      <w:rPr>
                        <w:rFonts w:asciiTheme="majorHAnsi" w:hAnsiTheme="majorHAnsi"/>
                        <w:i w:val="0"/>
                      </w:rPr>
                      <w:t>www.chegg.com/.../four-generic-building-blocks-competitive-advantage-related-</w:t>
                    </w:r>
                  </w:hyperlink>
                  <w:r w:rsidRPr="00FC5645">
                    <w:rPr>
                      <w:rFonts w:asciiTheme="majorHAnsi" w:hAnsiTheme="majorHAnsi"/>
                      <w:i w:val="0"/>
                    </w:rPr>
                    <w:t xml:space="preserve"> </w:t>
                  </w:r>
                  <w:r w:rsidRPr="00FC5645">
                    <w:rPr>
                      <w:rFonts w:asciiTheme="majorHAnsi" w:hAnsiTheme="majorHAnsi"/>
                      <w:b/>
                      <w:i w:val="0"/>
                    </w:rPr>
                    <w:t>(Topic.No:16)</w:t>
                  </w:r>
                </w:p>
                <w:p w:rsidR="005167DB" w:rsidRPr="00FC5645" w:rsidRDefault="005167DB" w:rsidP="00FC5645">
                  <w:pPr>
                    <w:pStyle w:val="BodyText"/>
                    <w:spacing w:before="119"/>
                    <w:ind w:left="103"/>
                    <w:rPr>
                      <w:rFonts w:asciiTheme="majorHAnsi" w:hAnsiTheme="majorHAnsi"/>
                      <w:i w:val="0"/>
                    </w:rPr>
                  </w:pPr>
                  <w:r w:rsidRPr="00FC5645">
                    <w:rPr>
                      <w:rFonts w:asciiTheme="majorHAnsi" w:hAnsiTheme="majorHAnsi"/>
                      <w:b/>
                      <w:i w:val="0"/>
                    </w:rPr>
                    <w:t xml:space="preserve">W4. </w:t>
                  </w:r>
                  <w:r w:rsidRPr="00FC5645">
                    <w:rPr>
                      <w:rFonts w:asciiTheme="majorHAnsi" w:hAnsiTheme="majorHAnsi"/>
                      <w:i w:val="0"/>
                    </w:rPr>
                    <w:t>https</w:t>
                  </w:r>
                  <w:r w:rsidRPr="00FC5645">
                    <w:rPr>
                      <w:rFonts w:asciiTheme="majorHAnsi" w:hAnsiTheme="majorHAnsi"/>
                      <w:i w:val="0"/>
                      <w:color w:val="000000" w:themeColor="text1"/>
                    </w:rPr>
                    <w:t>://</w:t>
                  </w:r>
                  <w:hyperlink r:id="rId12" w:history="1">
                    <w:r w:rsidRPr="00FC5645">
                      <w:rPr>
                        <w:rStyle w:val="Hyperlink"/>
                        <w:rFonts w:asciiTheme="majorHAnsi" w:hAnsiTheme="majorHAnsi"/>
                        <w:i w:val="0"/>
                        <w:color w:val="000000" w:themeColor="text1"/>
                        <w:u w:val="none"/>
                      </w:rPr>
                      <w:t xml:space="preserve">www.slideshare.net/.../generic-building-blocks-of-sustainable-competitive </w:t>
                    </w:r>
                  </w:hyperlink>
                  <w:r w:rsidRPr="00FC5645">
                    <w:rPr>
                      <w:rFonts w:asciiTheme="majorHAnsi" w:hAnsiTheme="majorHAnsi"/>
                      <w:i w:val="0"/>
                    </w:rPr>
                    <w:t xml:space="preserve"> </w:t>
                  </w:r>
                  <w:r w:rsidRPr="00FC5645">
                    <w:rPr>
                      <w:rFonts w:asciiTheme="majorHAnsi" w:hAnsiTheme="majorHAnsi"/>
                      <w:b/>
                      <w:i w:val="0"/>
                    </w:rPr>
                    <w:t>(Topic.no:17)</w:t>
                  </w:r>
                </w:p>
                <w:p w:rsidR="005167DB" w:rsidRPr="00FC5645" w:rsidRDefault="005167DB" w:rsidP="00721AF5">
                  <w:pPr>
                    <w:pStyle w:val="NoSpacing"/>
                    <w:ind w:left="75"/>
                    <w:rPr>
                      <w:rFonts w:asciiTheme="majorHAnsi" w:hAnsiTheme="majorHAnsi"/>
                      <w:b/>
                    </w:rPr>
                  </w:pPr>
                  <w:r w:rsidRPr="00FC5645">
                    <w:rPr>
                      <w:rFonts w:asciiTheme="majorHAnsi" w:hAnsiTheme="majorHAnsi"/>
                      <w:b/>
                    </w:rPr>
                    <w:t xml:space="preserve">W5. </w:t>
                  </w:r>
                  <w:hyperlink r:id="rId13">
                    <w:r w:rsidRPr="00FC5645">
                      <w:rPr>
                        <w:rFonts w:asciiTheme="majorHAnsi" w:hAnsiTheme="majorHAnsi"/>
                      </w:rPr>
                      <w:t>http://www.iannauniversity.com/2012/06/ge2022-total-quality-management-</w:t>
                    </w:r>
                  </w:hyperlink>
                  <w:r w:rsidRPr="00FC5645">
                    <w:rPr>
                      <w:rFonts w:asciiTheme="majorHAnsi" w:hAnsiTheme="majorHAnsi"/>
                    </w:rPr>
                    <w:t xml:space="preserve">lecture.html </w:t>
                  </w:r>
                  <w:r>
                    <w:rPr>
                      <w:rFonts w:asciiTheme="majorHAnsi" w:hAnsiTheme="majorHAnsi"/>
                    </w:rPr>
                    <w:t xml:space="preserve">         </w:t>
                  </w:r>
                  <w:r w:rsidRPr="00FC5645">
                    <w:rPr>
                      <w:rFonts w:asciiTheme="majorHAnsi" w:hAnsiTheme="majorHAnsi"/>
                      <w:b/>
                    </w:rPr>
                    <w:t>(Topic.No:33)</w:t>
                  </w:r>
                </w:p>
              </w:txbxContent>
            </v:textbox>
            <w10:wrap type="topAndBottom" anchorx="page"/>
          </v:shape>
        </w:pict>
      </w:r>
    </w:p>
    <w:p w:rsidR="00A0388C" w:rsidRPr="00AE314F" w:rsidRDefault="00CD322B" w:rsidP="00AE314F">
      <w:pPr>
        <w:pStyle w:val="NoSpacing"/>
        <w:jc w:val="both"/>
        <w:rPr>
          <w:rFonts w:asciiTheme="majorHAnsi" w:hAnsiTheme="majorHAnsi"/>
          <w:b/>
        </w:rPr>
      </w:pPr>
      <w:r w:rsidRPr="00AE314F">
        <w:rPr>
          <w:rFonts w:asciiTheme="majorHAnsi" w:hAnsiTheme="majorHAnsi"/>
          <w:b/>
        </w:rPr>
        <w:t xml:space="preserve"> </w:t>
      </w:r>
      <w:r w:rsidR="00E13805" w:rsidRPr="00AE314F">
        <w:rPr>
          <w:rFonts w:asciiTheme="majorHAnsi" w:hAnsiTheme="majorHAnsi"/>
          <w:b/>
        </w:rPr>
        <w:t>Course Plan:</w:t>
      </w:r>
    </w:p>
    <w:tbl>
      <w:tblPr>
        <w:tblW w:w="10350" w:type="dxa"/>
        <w:tblInd w:w="-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1020"/>
        <w:gridCol w:w="2040"/>
        <w:gridCol w:w="535"/>
        <w:gridCol w:w="275"/>
        <w:gridCol w:w="630"/>
        <w:gridCol w:w="13"/>
        <w:gridCol w:w="400"/>
        <w:gridCol w:w="217"/>
        <w:gridCol w:w="810"/>
        <w:gridCol w:w="25"/>
        <w:gridCol w:w="237"/>
        <w:gridCol w:w="548"/>
        <w:gridCol w:w="630"/>
        <w:gridCol w:w="38"/>
        <w:gridCol w:w="155"/>
        <w:gridCol w:w="617"/>
        <w:gridCol w:w="680"/>
        <w:gridCol w:w="15"/>
        <w:gridCol w:w="925"/>
      </w:tblGrid>
      <w:tr w:rsidR="00C333D9" w:rsidRPr="00AE314F" w:rsidTr="009A724E">
        <w:trPr>
          <w:trHeight w:val="742"/>
        </w:trPr>
        <w:tc>
          <w:tcPr>
            <w:tcW w:w="1560" w:type="dxa"/>
            <w:gridSpan w:val="2"/>
          </w:tcPr>
          <w:p w:rsidR="00C333D9" w:rsidRPr="00AE314F" w:rsidRDefault="00E13805" w:rsidP="007A0083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 xml:space="preserve">Topic </w:t>
            </w:r>
            <w:r w:rsidRPr="00AE314F">
              <w:rPr>
                <w:rFonts w:asciiTheme="majorHAnsi" w:hAnsiTheme="majorHAnsi"/>
                <w:b/>
                <w:w w:val="95"/>
              </w:rPr>
              <w:t>Number</w:t>
            </w:r>
          </w:p>
        </w:tc>
        <w:tc>
          <w:tcPr>
            <w:tcW w:w="2575" w:type="dxa"/>
            <w:gridSpan w:val="2"/>
          </w:tcPr>
          <w:p w:rsidR="00C333D9" w:rsidRPr="00AE314F" w:rsidRDefault="00E13805" w:rsidP="007A0083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Topic</w:t>
            </w:r>
          </w:p>
        </w:tc>
        <w:tc>
          <w:tcPr>
            <w:tcW w:w="1318" w:type="dxa"/>
            <w:gridSpan w:val="4"/>
          </w:tcPr>
          <w:p w:rsidR="00C333D9" w:rsidRPr="00AE314F" w:rsidRDefault="00E13805" w:rsidP="007A0083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  <w:w w:val="90"/>
              </w:rPr>
              <w:t xml:space="preserve">Reference </w:t>
            </w:r>
            <w:r w:rsidRPr="00AE314F">
              <w:rPr>
                <w:rFonts w:asciiTheme="majorHAnsi" w:hAnsiTheme="majorHAnsi"/>
                <w:b/>
              </w:rPr>
              <w:t>Detail</w:t>
            </w:r>
            <w:r w:rsidR="0014540B">
              <w:rPr>
                <w:rFonts w:asciiTheme="majorHAnsi" w:hAnsiTheme="majorHAnsi"/>
                <w:b/>
              </w:rPr>
              <w:t>s</w:t>
            </w:r>
          </w:p>
        </w:tc>
        <w:tc>
          <w:tcPr>
            <w:tcW w:w="1289" w:type="dxa"/>
            <w:gridSpan w:val="4"/>
          </w:tcPr>
          <w:p w:rsidR="00C333D9" w:rsidRPr="00AE314F" w:rsidRDefault="00E13805" w:rsidP="007A0083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 xml:space="preserve">Page </w:t>
            </w:r>
            <w:r w:rsidRPr="00AE314F">
              <w:rPr>
                <w:rFonts w:asciiTheme="majorHAnsi" w:hAnsiTheme="majorHAnsi"/>
                <w:b/>
                <w:w w:val="95"/>
              </w:rPr>
              <w:t>Number</w:t>
            </w:r>
          </w:p>
        </w:tc>
        <w:tc>
          <w:tcPr>
            <w:tcW w:w="1371" w:type="dxa"/>
            <w:gridSpan w:val="4"/>
          </w:tcPr>
          <w:p w:rsidR="00C333D9" w:rsidRPr="00AE314F" w:rsidRDefault="00E13805" w:rsidP="007A0083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 xml:space="preserve">Mode of </w:t>
            </w:r>
            <w:r w:rsidRPr="00AE314F">
              <w:rPr>
                <w:rFonts w:asciiTheme="majorHAnsi" w:hAnsiTheme="majorHAnsi"/>
                <w:b/>
                <w:w w:val="90"/>
              </w:rPr>
              <w:t>teaching</w:t>
            </w:r>
          </w:p>
        </w:tc>
        <w:tc>
          <w:tcPr>
            <w:tcW w:w="1312" w:type="dxa"/>
            <w:gridSpan w:val="3"/>
          </w:tcPr>
          <w:p w:rsidR="00C333D9" w:rsidRPr="00AE314F" w:rsidRDefault="00E13805" w:rsidP="007A0083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  <w:w w:val="95"/>
              </w:rPr>
              <w:t xml:space="preserve">Number </w:t>
            </w:r>
            <w:r w:rsidRPr="00AE314F">
              <w:rPr>
                <w:rFonts w:asciiTheme="majorHAnsi" w:hAnsiTheme="majorHAnsi"/>
                <w:b/>
              </w:rPr>
              <w:t xml:space="preserve">of  </w:t>
            </w:r>
            <w:r w:rsidRPr="00AE314F">
              <w:rPr>
                <w:rFonts w:asciiTheme="majorHAnsi" w:hAnsiTheme="majorHAnsi"/>
                <w:b/>
                <w:w w:val="95"/>
              </w:rPr>
              <w:t>Periods</w:t>
            </w:r>
          </w:p>
          <w:p w:rsidR="00C333D9" w:rsidRPr="00AE314F" w:rsidRDefault="00E13805" w:rsidP="007A0083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Required</w:t>
            </w:r>
          </w:p>
        </w:tc>
        <w:tc>
          <w:tcPr>
            <w:tcW w:w="925" w:type="dxa"/>
          </w:tcPr>
          <w:p w:rsidR="00C333D9" w:rsidRPr="00AE314F" w:rsidRDefault="00E13805" w:rsidP="007A0083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  <w:w w:val="90"/>
              </w:rPr>
              <w:t xml:space="preserve">Cumulative </w:t>
            </w:r>
            <w:r w:rsidRPr="00AE314F">
              <w:rPr>
                <w:rFonts w:asciiTheme="majorHAnsi" w:hAnsiTheme="majorHAnsi"/>
                <w:b/>
              </w:rPr>
              <w:t>Period</w:t>
            </w:r>
          </w:p>
        </w:tc>
      </w:tr>
      <w:tr w:rsidR="00C333D9" w:rsidRPr="00AE314F" w:rsidTr="009A724E">
        <w:trPr>
          <w:trHeight w:val="278"/>
        </w:trPr>
        <w:tc>
          <w:tcPr>
            <w:tcW w:w="10350" w:type="dxa"/>
            <w:gridSpan w:val="20"/>
          </w:tcPr>
          <w:p w:rsidR="00C333D9" w:rsidRPr="00AE314F" w:rsidRDefault="00E13805" w:rsidP="00A2285E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UNIT I</w:t>
            </w:r>
            <w:r w:rsidR="00AE314F">
              <w:rPr>
                <w:rFonts w:asciiTheme="majorHAnsi" w:hAnsiTheme="majorHAnsi"/>
                <w:b/>
              </w:rPr>
              <w:t>-</w:t>
            </w:r>
            <w:r w:rsidR="00AE314F" w:rsidRPr="00AE314F">
              <w:rPr>
                <w:rFonts w:asciiTheme="majorHAnsi" w:hAnsiTheme="majorHAnsi"/>
                <w:b/>
              </w:rPr>
              <w:t xml:space="preserve"> STRATEGY AND PROCESS</w:t>
            </w:r>
          </w:p>
        </w:tc>
      </w:tr>
      <w:tr w:rsidR="00C333D9" w:rsidRPr="00AE314F" w:rsidTr="009E718E">
        <w:trPr>
          <w:trHeight w:val="760"/>
        </w:trPr>
        <w:tc>
          <w:tcPr>
            <w:tcW w:w="540" w:type="dxa"/>
          </w:tcPr>
          <w:p w:rsidR="00C333D9" w:rsidRPr="00AE314F" w:rsidRDefault="00C333D9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C333D9" w:rsidRPr="00AE314F" w:rsidRDefault="00E13805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3595" w:type="dxa"/>
            <w:gridSpan w:val="3"/>
          </w:tcPr>
          <w:p w:rsidR="00C333D9" w:rsidRPr="00AE314F" w:rsidRDefault="00E13805" w:rsidP="00A2285E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5"/>
              </w:rPr>
              <w:t>Conceptual framework for strategic</w:t>
            </w:r>
          </w:p>
          <w:p w:rsidR="00C333D9" w:rsidRPr="00AE314F" w:rsidRDefault="00E13805" w:rsidP="00A2285E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management</w:t>
            </w:r>
          </w:p>
        </w:tc>
        <w:tc>
          <w:tcPr>
            <w:tcW w:w="1318" w:type="dxa"/>
            <w:gridSpan w:val="4"/>
          </w:tcPr>
          <w:p w:rsidR="00C333D9" w:rsidRPr="00AE314F" w:rsidRDefault="00C333D9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C333D9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T2</w:t>
            </w:r>
          </w:p>
        </w:tc>
        <w:tc>
          <w:tcPr>
            <w:tcW w:w="1289" w:type="dxa"/>
            <w:gridSpan w:val="4"/>
          </w:tcPr>
          <w:p w:rsidR="00C333D9" w:rsidRPr="00AE314F" w:rsidRDefault="00C333D9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C333D9" w:rsidRPr="00AE314F" w:rsidRDefault="00E13805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21-22</w:t>
            </w:r>
          </w:p>
        </w:tc>
        <w:tc>
          <w:tcPr>
            <w:tcW w:w="1371" w:type="dxa"/>
            <w:gridSpan w:val="4"/>
            <w:vAlign w:val="center"/>
          </w:tcPr>
          <w:p w:rsidR="00C333D9" w:rsidRPr="00AE314F" w:rsidRDefault="00C333D9" w:rsidP="009E718E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C333D9" w:rsidRPr="00AE314F" w:rsidRDefault="00E13805" w:rsidP="004B1B30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BB</w:t>
            </w:r>
          </w:p>
        </w:tc>
        <w:tc>
          <w:tcPr>
            <w:tcW w:w="1312" w:type="dxa"/>
            <w:gridSpan w:val="3"/>
          </w:tcPr>
          <w:p w:rsidR="00C333D9" w:rsidRPr="00AE314F" w:rsidRDefault="00C333D9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C333D9" w:rsidRPr="00AE314F" w:rsidRDefault="00E13805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25" w:type="dxa"/>
          </w:tcPr>
          <w:p w:rsidR="00C333D9" w:rsidRPr="00AE314F" w:rsidRDefault="00C333D9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C333D9" w:rsidRPr="00AE314F" w:rsidRDefault="00E13805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</w:tr>
      <w:tr w:rsidR="009E718E" w:rsidRPr="00AE314F" w:rsidTr="009E718E">
        <w:trPr>
          <w:trHeight w:val="526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2</w:t>
            </w:r>
          </w:p>
        </w:tc>
        <w:tc>
          <w:tcPr>
            <w:tcW w:w="3595" w:type="dxa"/>
            <w:gridSpan w:val="3"/>
          </w:tcPr>
          <w:p w:rsidR="009E718E" w:rsidRPr="00AE314F" w:rsidRDefault="009E718E" w:rsidP="00A2285E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The Concept of Strategy</w:t>
            </w:r>
          </w:p>
        </w:tc>
        <w:tc>
          <w:tcPr>
            <w:tcW w:w="1318" w:type="dxa"/>
            <w:gridSpan w:val="4"/>
          </w:tcPr>
          <w:p w:rsidR="009E718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T2</w:t>
            </w:r>
          </w:p>
        </w:tc>
        <w:tc>
          <w:tcPr>
            <w:tcW w:w="1289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10-11</w:t>
            </w:r>
          </w:p>
        </w:tc>
        <w:tc>
          <w:tcPr>
            <w:tcW w:w="1371" w:type="dxa"/>
            <w:gridSpan w:val="4"/>
            <w:vAlign w:val="center"/>
          </w:tcPr>
          <w:p w:rsidR="009E718E" w:rsidRDefault="009E718E" w:rsidP="004B1B30">
            <w:pPr>
              <w:jc w:val="center"/>
            </w:pPr>
            <w:r w:rsidRPr="003343A9">
              <w:rPr>
                <w:rFonts w:asciiTheme="majorHAnsi" w:hAnsiTheme="majorHAnsi"/>
              </w:rPr>
              <w:t>BB</w:t>
            </w:r>
          </w:p>
        </w:tc>
        <w:tc>
          <w:tcPr>
            <w:tcW w:w="1312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25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2</w:t>
            </w:r>
          </w:p>
        </w:tc>
      </w:tr>
      <w:tr w:rsidR="009E718E" w:rsidRPr="00AE314F" w:rsidTr="009E718E">
        <w:trPr>
          <w:trHeight w:val="526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3</w:t>
            </w:r>
          </w:p>
        </w:tc>
        <w:tc>
          <w:tcPr>
            <w:tcW w:w="3595" w:type="dxa"/>
            <w:gridSpan w:val="3"/>
          </w:tcPr>
          <w:p w:rsidR="009E718E" w:rsidRPr="00AE314F" w:rsidRDefault="009E718E" w:rsidP="00A2285E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The Strategy Formation Process</w:t>
            </w:r>
          </w:p>
        </w:tc>
        <w:tc>
          <w:tcPr>
            <w:tcW w:w="1318" w:type="dxa"/>
            <w:gridSpan w:val="4"/>
          </w:tcPr>
          <w:p w:rsidR="009E718E" w:rsidRPr="00AE314F" w:rsidRDefault="00AA7093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T2</w:t>
            </w:r>
          </w:p>
        </w:tc>
        <w:tc>
          <w:tcPr>
            <w:tcW w:w="1289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17-19</w:t>
            </w:r>
          </w:p>
        </w:tc>
        <w:tc>
          <w:tcPr>
            <w:tcW w:w="1371" w:type="dxa"/>
            <w:gridSpan w:val="4"/>
            <w:vAlign w:val="center"/>
          </w:tcPr>
          <w:p w:rsidR="009E718E" w:rsidRDefault="009E718E" w:rsidP="004B1B30">
            <w:pPr>
              <w:jc w:val="center"/>
            </w:pPr>
            <w:r w:rsidRPr="003343A9">
              <w:rPr>
                <w:rFonts w:asciiTheme="majorHAnsi" w:hAnsiTheme="majorHAnsi"/>
              </w:rPr>
              <w:t>BB</w:t>
            </w:r>
          </w:p>
        </w:tc>
        <w:tc>
          <w:tcPr>
            <w:tcW w:w="1312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25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3</w:t>
            </w:r>
          </w:p>
        </w:tc>
      </w:tr>
      <w:tr w:rsidR="009E718E" w:rsidRPr="00AE314F" w:rsidTr="009E718E">
        <w:trPr>
          <w:trHeight w:val="337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4</w:t>
            </w:r>
          </w:p>
        </w:tc>
        <w:tc>
          <w:tcPr>
            <w:tcW w:w="3595" w:type="dxa"/>
            <w:gridSpan w:val="3"/>
          </w:tcPr>
          <w:p w:rsidR="009E718E" w:rsidRPr="00AE314F" w:rsidRDefault="009E718E" w:rsidP="00A2285E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Stakeholders in business</w:t>
            </w:r>
          </w:p>
        </w:tc>
        <w:tc>
          <w:tcPr>
            <w:tcW w:w="1318" w:type="dxa"/>
            <w:gridSpan w:val="4"/>
          </w:tcPr>
          <w:p w:rsidR="009E718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T2</w:t>
            </w:r>
          </w:p>
        </w:tc>
        <w:tc>
          <w:tcPr>
            <w:tcW w:w="1289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389-392</w:t>
            </w:r>
          </w:p>
        </w:tc>
        <w:tc>
          <w:tcPr>
            <w:tcW w:w="1371" w:type="dxa"/>
            <w:gridSpan w:val="4"/>
            <w:vAlign w:val="center"/>
          </w:tcPr>
          <w:p w:rsidR="009E718E" w:rsidRDefault="009E718E" w:rsidP="009E718E">
            <w:pPr>
              <w:jc w:val="center"/>
            </w:pPr>
            <w:r w:rsidRPr="003343A9">
              <w:rPr>
                <w:rFonts w:asciiTheme="majorHAnsi" w:hAnsiTheme="majorHAnsi"/>
              </w:rPr>
              <w:t>BB</w:t>
            </w:r>
          </w:p>
        </w:tc>
        <w:tc>
          <w:tcPr>
            <w:tcW w:w="1312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25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4</w:t>
            </w:r>
          </w:p>
        </w:tc>
      </w:tr>
      <w:tr w:rsidR="009E718E" w:rsidRPr="00AE314F" w:rsidTr="009E718E">
        <w:trPr>
          <w:trHeight w:val="544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5</w:t>
            </w:r>
          </w:p>
        </w:tc>
        <w:tc>
          <w:tcPr>
            <w:tcW w:w="3595" w:type="dxa"/>
            <w:gridSpan w:val="3"/>
          </w:tcPr>
          <w:p w:rsidR="009E718E" w:rsidRPr="00AE314F" w:rsidRDefault="009E718E" w:rsidP="00A2285E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Vision, Mission and Purpose</w:t>
            </w:r>
          </w:p>
        </w:tc>
        <w:tc>
          <w:tcPr>
            <w:tcW w:w="1318" w:type="dxa"/>
            <w:gridSpan w:val="4"/>
          </w:tcPr>
          <w:p w:rsidR="009E718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T2</w:t>
            </w:r>
          </w:p>
        </w:tc>
        <w:tc>
          <w:tcPr>
            <w:tcW w:w="1289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34-38</w:t>
            </w:r>
          </w:p>
        </w:tc>
        <w:tc>
          <w:tcPr>
            <w:tcW w:w="1371" w:type="dxa"/>
            <w:gridSpan w:val="4"/>
            <w:vAlign w:val="center"/>
          </w:tcPr>
          <w:p w:rsidR="009E718E" w:rsidRDefault="009E718E" w:rsidP="004B1B30">
            <w:pPr>
              <w:jc w:val="center"/>
            </w:pPr>
            <w:r w:rsidRPr="003343A9">
              <w:rPr>
                <w:rFonts w:asciiTheme="majorHAnsi" w:hAnsiTheme="majorHAnsi"/>
              </w:rPr>
              <w:t>BB</w:t>
            </w:r>
          </w:p>
        </w:tc>
        <w:tc>
          <w:tcPr>
            <w:tcW w:w="1312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25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5</w:t>
            </w:r>
          </w:p>
        </w:tc>
      </w:tr>
      <w:tr w:rsidR="009E718E" w:rsidRPr="00AE314F" w:rsidTr="009E718E">
        <w:trPr>
          <w:trHeight w:val="526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6</w:t>
            </w:r>
          </w:p>
        </w:tc>
        <w:tc>
          <w:tcPr>
            <w:tcW w:w="3595" w:type="dxa"/>
            <w:gridSpan w:val="3"/>
          </w:tcPr>
          <w:p w:rsidR="009E718E" w:rsidRPr="00AE314F" w:rsidRDefault="009E718E" w:rsidP="00A2285E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Business definition, Objectives and Goals</w:t>
            </w:r>
          </w:p>
        </w:tc>
        <w:tc>
          <w:tcPr>
            <w:tcW w:w="1318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T2</w:t>
            </w:r>
          </w:p>
        </w:tc>
        <w:tc>
          <w:tcPr>
            <w:tcW w:w="1289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40-52</w:t>
            </w:r>
          </w:p>
        </w:tc>
        <w:tc>
          <w:tcPr>
            <w:tcW w:w="1371" w:type="dxa"/>
            <w:gridSpan w:val="4"/>
            <w:vAlign w:val="center"/>
          </w:tcPr>
          <w:p w:rsidR="009E718E" w:rsidRDefault="009E718E" w:rsidP="004B1B30">
            <w:pPr>
              <w:jc w:val="center"/>
            </w:pPr>
            <w:r w:rsidRPr="003343A9">
              <w:rPr>
                <w:rFonts w:asciiTheme="majorHAnsi" w:hAnsiTheme="majorHAnsi"/>
              </w:rPr>
              <w:t>BB</w:t>
            </w:r>
          </w:p>
        </w:tc>
        <w:tc>
          <w:tcPr>
            <w:tcW w:w="1312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25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6</w:t>
            </w:r>
          </w:p>
        </w:tc>
      </w:tr>
      <w:tr w:rsidR="009E718E" w:rsidRPr="00AE314F" w:rsidTr="009E718E">
        <w:trPr>
          <w:trHeight w:val="355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7</w:t>
            </w:r>
          </w:p>
        </w:tc>
        <w:tc>
          <w:tcPr>
            <w:tcW w:w="3595" w:type="dxa"/>
            <w:gridSpan w:val="3"/>
          </w:tcPr>
          <w:p w:rsidR="009E718E" w:rsidRPr="00AE314F" w:rsidRDefault="009E718E" w:rsidP="00A2285E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 xml:space="preserve">Corporate </w:t>
            </w:r>
            <w:r w:rsidRPr="00AE314F">
              <w:rPr>
                <w:rFonts w:asciiTheme="majorHAnsi" w:hAnsiTheme="majorHAnsi"/>
                <w:w w:val="95"/>
              </w:rPr>
              <w:t>Governance</w:t>
            </w:r>
          </w:p>
        </w:tc>
        <w:tc>
          <w:tcPr>
            <w:tcW w:w="1318" w:type="dxa"/>
            <w:gridSpan w:val="4"/>
          </w:tcPr>
          <w:p w:rsidR="009E718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T2</w:t>
            </w:r>
          </w:p>
        </w:tc>
        <w:tc>
          <w:tcPr>
            <w:tcW w:w="1289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393-396</w:t>
            </w:r>
          </w:p>
        </w:tc>
        <w:tc>
          <w:tcPr>
            <w:tcW w:w="1371" w:type="dxa"/>
            <w:gridSpan w:val="4"/>
            <w:vAlign w:val="center"/>
          </w:tcPr>
          <w:p w:rsidR="009E718E" w:rsidRDefault="009E718E" w:rsidP="004B1B30">
            <w:pPr>
              <w:jc w:val="center"/>
            </w:pPr>
            <w:r w:rsidRPr="003343A9">
              <w:rPr>
                <w:rFonts w:asciiTheme="majorHAnsi" w:hAnsiTheme="majorHAnsi"/>
              </w:rPr>
              <w:t>BB</w:t>
            </w:r>
          </w:p>
        </w:tc>
        <w:tc>
          <w:tcPr>
            <w:tcW w:w="1312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25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7</w:t>
            </w:r>
          </w:p>
        </w:tc>
      </w:tr>
      <w:tr w:rsidR="009E718E" w:rsidRPr="00AE314F" w:rsidTr="009E718E">
        <w:trPr>
          <w:trHeight w:val="382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8</w:t>
            </w:r>
          </w:p>
        </w:tc>
        <w:tc>
          <w:tcPr>
            <w:tcW w:w="3595" w:type="dxa"/>
            <w:gridSpan w:val="3"/>
          </w:tcPr>
          <w:p w:rsidR="009E718E" w:rsidRPr="00AE314F" w:rsidRDefault="009E718E" w:rsidP="00A2285E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5"/>
              </w:rPr>
              <w:t>Social responsibility</w:t>
            </w:r>
          </w:p>
        </w:tc>
        <w:tc>
          <w:tcPr>
            <w:tcW w:w="1318" w:type="dxa"/>
            <w:gridSpan w:val="4"/>
          </w:tcPr>
          <w:p w:rsidR="009E718E" w:rsidRPr="00AE314F" w:rsidRDefault="00FE49DB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T1</w:t>
            </w:r>
          </w:p>
        </w:tc>
        <w:tc>
          <w:tcPr>
            <w:tcW w:w="1289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418-421</w:t>
            </w:r>
          </w:p>
        </w:tc>
        <w:tc>
          <w:tcPr>
            <w:tcW w:w="1371" w:type="dxa"/>
            <w:gridSpan w:val="4"/>
            <w:vAlign w:val="center"/>
          </w:tcPr>
          <w:p w:rsidR="009E718E" w:rsidRDefault="009E718E" w:rsidP="004B1B30">
            <w:pPr>
              <w:jc w:val="center"/>
            </w:pPr>
            <w:r w:rsidRPr="003343A9">
              <w:rPr>
                <w:rFonts w:asciiTheme="majorHAnsi" w:hAnsiTheme="majorHAnsi"/>
              </w:rPr>
              <w:t>BB</w:t>
            </w:r>
          </w:p>
        </w:tc>
        <w:tc>
          <w:tcPr>
            <w:tcW w:w="1312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25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8</w:t>
            </w:r>
          </w:p>
        </w:tc>
      </w:tr>
      <w:tr w:rsidR="00C333D9" w:rsidRPr="00AE314F" w:rsidTr="00894850">
        <w:trPr>
          <w:trHeight w:val="616"/>
        </w:trPr>
        <w:tc>
          <w:tcPr>
            <w:tcW w:w="540" w:type="dxa"/>
          </w:tcPr>
          <w:p w:rsidR="00C333D9" w:rsidRPr="00AE314F" w:rsidRDefault="00C333D9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C333D9" w:rsidRPr="00AE314F" w:rsidRDefault="00E13805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9</w:t>
            </w:r>
          </w:p>
        </w:tc>
        <w:tc>
          <w:tcPr>
            <w:tcW w:w="3595" w:type="dxa"/>
            <w:gridSpan w:val="3"/>
          </w:tcPr>
          <w:p w:rsidR="00C333D9" w:rsidRPr="00AE314F" w:rsidRDefault="00C333D9" w:rsidP="00A2285E">
            <w:pPr>
              <w:pStyle w:val="NoSpacing"/>
              <w:rPr>
                <w:rFonts w:asciiTheme="majorHAnsi" w:hAnsiTheme="majorHAnsi"/>
              </w:rPr>
            </w:pPr>
          </w:p>
          <w:p w:rsidR="00C333D9" w:rsidRPr="00AE314F" w:rsidRDefault="00E13805" w:rsidP="00A2285E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Case study.</w:t>
            </w:r>
          </w:p>
        </w:tc>
        <w:tc>
          <w:tcPr>
            <w:tcW w:w="1318" w:type="dxa"/>
            <w:gridSpan w:val="4"/>
          </w:tcPr>
          <w:p w:rsidR="00081B45" w:rsidRDefault="00081B45" w:rsidP="00081B45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</w:t>
            </w:r>
            <w:r w:rsidR="00BA3ACE">
              <w:rPr>
                <w:rFonts w:asciiTheme="majorHAnsi" w:hAnsiTheme="majorHAnsi"/>
              </w:rPr>
              <w:t>T</w:t>
            </w:r>
            <w:r>
              <w:rPr>
                <w:rFonts w:asciiTheme="majorHAnsi" w:hAnsiTheme="majorHAnsi"/>
              </w:rPr>
              <w:t>1</w:t>
            </w:r>
          </w:p>
          <w:p w:rsidR="00C333D9" w:rsidRPr="00AE314F" w:rsidRDefault="00E13805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R</w:t>
            </w:r>
            <w:r w:rsidR="006E5AA7">
              <w:rPr>
                <w:rFonts w:asciiTheme="majorHAnsi" w:hAnsiTheme="majorHAnsi"/>
              </w:rPr>
              <w:t>1</w:t>
            </w:r>
          </w:p>
        </w:tc>
        <w:tc>
          <w:tcPr>
            <w:tcW w:w="1289" w:type="dxa"/>
            <w:gridSpan w:val="4"/>
          </w:tcPr>
          <w:p w:rsidR="00C333D9" w:rsidRPr="00AE314F" w:rsidRDefault="00E13805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144-148,</w:t>
            </w:r>
          </w:p>
          <w:p w:rsidR="00C333D9" w:rsidRPr="00AE314F" w:rsidRDefault="00E13805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331-348</w:t>
            </w:r>
          </w:p>
        </w:tc>
        <w:tc>
          <w:tcPr>
            <w:tcW w:w="1371" w:type="dxa"/>
            <w:gridSpan w:val="4"/>
          </w:tcPr>
          <w:p w:rsidR="00C333D9" w:rsidRPr="00AE314F" w:rsidRDefault="00C333D9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C333D9" w:rsidRPr="00AE314F" w:rsidRDefault="00E13805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PPT</w:t>
            </w:r>
          </w:p>
        </w:tc>
        <w:tc>
          <w:tcPr>
            <w:tcW w:w="1312" w:type="dxa"/>
            <w:gridSpan w:val="3"/>
          </w:tcPr>
          <w:p w:rsidR="00C333D9" w:rsidRPr="00AE314F" w:rsidRDefault="00C333D9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C333D9" w:rsidRPr="00AE314F" w:rsidRDefault="00E13805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25" w:type="dxa"/>
          </w:tcPr>
          <w:p w:rsidR="00C333D9" w:rsidRPr="00AE314F" w:rsidRDefault="00C333D9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C333D9" w:rsidRPr="00AE314F" w:rsidRDefault="00E13805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9</w:t>
            </w:r>
          </w:p>
        </w:tc>
      </w:tr>
      <w:tr w:rsidR="00C333D9" w:rsidRPr="00AE314F" w:rsidTr="009A724E">
        <w:trPr>
          <w:trHeight w:val="616"/>
        </w:trPr>
        <w:tc>
          <w:tcPr>
            <w:tcW w:w="10350" w:type="dxa"/>
            <w:gridSpan w:val="20"/>
          </w:tcPr>
          <w:p w:rsidR="00C333D9" w:rsidRPr="00AE314F" w:rsidRDefault="00E13805" w:rsidP="00A2285E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Outcome of Unit</w:t>
            </w:r>
            <w:r w:rsidR="00AE314F">
              <w:rPr>
                <w:rFonts w:asciiTheme="majorHAnsi" w:hAnsiTheme="majorHAnsi"/>
                <w:b/>
              </w:rPr>
              <w:t>-</w:t>
            </w:r>
            <w:r w:rsidRPr="00AE314F">
              <w:rPr>
                <w:rFonts w:asciiTheme="majorHAnsi" w:hAnsiTheme="majorHAnsi"/>
                <w:b/>
              </w:rPr>
              <w:t xml:space="preserve"> I:</w:t>
            </w:r>
          </w:p>
          <w:p w:rsidR="00C333D9" w:rsidRPr="00AE314F" w:rsidRDefault="00E13805" w:rsidP="00A2285E">
            <w:pPr>
              <w:pStyle w:val="NoSpacing"/>
              <w:rPr>
                <w:rFonts w:asciiTheme="majorHAnsi" w:hAnsiTheme="majorHAnsi"/>
              </w:rPr>
            </w:pPr>
            <w:r w:rsidRPr="00894850">
              <w:rPr>
                <w:rFonts w:asciiTheme="majorHAnsi" w:hAnsiTheme="majorHAnsi"/>
                <w:b/>
              </w:rPr>
              <w:t>CO1:</w:t>
            </w:r>
            <w:r w:rsidRPr="00AE314F">
              <w:rPr>
                <w:rFonts w:asciiTheme="majorHAnsi" w:hAnsiTheme="majorHAnsi"/>
              </w:rPr>
              <w:t xml:space="preserve"> Understand the Concept of Strategy and Formation Process</w:t>
            </w:r>
          </w:p>
        </w:tc>
      </w:tr>
      <w:tr w:rsidR="00C333D9" w:rsidRPr="00AE314F" w:rsidTr="009A724E">
        <w:trPr>
          <w:trHeight w:val="278"/>
        </w:trPr>
        <w:tc>
          <w:tcPr>
            <w:tcW w:w="10350" w:type="dxa"/>
            <w:gridSpan w:val="20"/>
          </w:tcPr>
          <w:p w:rsidR="00C333D9" w:rsidRPr="00AE314F" w:rsidRDefault="00E13805" w:rsidP="00A2285E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UNIT II</w:t>
            </w:r>
            <w:r w:rsidR="00AE314F">
              <w:rPr>
                <w:rFonts w:asciiTheme="majorHAnsi" w:hAnsiTheme="majorHAnsi"/>
                <w:b/>
              </w:rPr>
              <w:t>-</w:t>
            </w:r>
            <w:r w:rsidR="00AE314F" w:rsidRPr="00AE314F">
              <w:rPr>
                <w:rFonts w:asciiTheme="majorHAnsi" w:hAnsiTheme="majorHAnsi"/>
                <w:b/>
              </w:rPr>
              <w:t xml:space="preserve"> COMPETITIVE ADVANTAGE</w:t>
            </w:r>
          </w:p>
        </w:tc>
      </w:tr>
      <w:tr w:rsidR="00321741" w:rsidRPr="00AE314F" w:rsidTr="00894850">
        <w:trPr>
          <w:trHeight w:val="319"/>
        </w:trPr>
        <w:tc>
          <w:tcPr>
            <w:tcW w:w="540" w:type="dxa"/>
          </w:tcPr>
          <w:p w:rsidR="00321741" w:rsidRPr="00AE314F" w:rsidRDefault="00321741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3595" w:type="dxa"/>
            <w:gridSpan w:val="3"/>
          </w:tcPr>
          <w:p w:rsidR="00321741" w:rsidRPr="00AE314F" w:rsidRDefault="00321741" w:rsidP="00D0510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Environment and it’s types</w:t>
            </w:r>
          </w:p>
        </w:tc>
        <w:tc>
          <w:tcPr>
            <w:tcW w:w="1318" w:type="dxa"/>
            <w:gridSpan w:val="4"/>
          </w:tcPr>
          <w:p w:rsidR="00321741" w:rsidRPr="00AE314F" w:rsidRDefault="00321741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R</w:t>
            </w:r>
            <w:r w:rsidR="006E5AA7">
              <w:rPr>
                <w:rFonts w:asciiTheme="majorHAnsi" w:hAnsiTheme="majorHAnsi"/>
              </w:rPr>
              <w:t>1</w:t>
            </w:r>
          </w:p>
        </w:tc>
        <w:tc>
          <w:tcPr>
            <w:tcW w:w="1289" w:type="dxa"/>
            <w:gridSpan w:val="4"/>
          </w:tcPr>
          <w:p w:rsidR="00321741" w:rsidRPr="00AE314F" w:rsidRDefault="00321741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81-85</w:t>
            </w:r>
          </w:p>
        </w:tc>
        <w:tc>
          <w:tcPr>
            <w:tcW w:w="1371" w:type="dxa"/>
            <w:gridSpan w:val="4"/>
            <w:vAlign w:val="center"/>
          </w:tcPr>
          <w:p w:rsidR="00321741" w:rsidRPr="00096AA5" w:rsidRDefault="00321741" w:rsidP="00A370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1312" w:type="dxa"/>
            <w:gridSpan w:val="3"/>
          </w:tcPr>
          <w:p w:rsidR="00321741" w:rsidRPr="00AE314F" w:rsidRDefault="00321741" w:rsidP="00CD322B">
            <w:pPr>
              <w:pStyle w:val="NoSpacing"/>
              <w:jc w:val="center"/>
              <w:rPr>
                <w:rFonts w:asciiTheme="majorHAnsi" w:hAnsiTheme="majorHAnsi"/>
                <w:w w:val="101"/>
              </w:rPr>
            </w:pPr>
            <w:r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25" w:type="dxa"/>
          </w:tcPr>
          <w:p w:rsidR="00321741" w:rsidRPr="00AE314F" w:rsidRDefault="00321741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</w:tr>
      <w:tr w:rsidR="009E718E" w:rsidRPr="00AE314F" w:rsidTr="00894850">
        <w:trPr>
          <w:trHeight w:val="319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11</w:t>
            </w:r>
          </w:p>
        </w:tc>
        <w:tc>
          <w:tcPr>
            <w:tcW w:w="3595" w:type="dxa"/>
            <w:gridSpan w:val="3"/>
          </w:tcPr>
          <w:p w:rsidR="009E718E" w:rsidRPr="00AE314F" w:rsidRDefault="009E718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Porter’s Five Forces Model</w:t>
            </w:r>
          </w:p>
        </w:tc>
        <w:tc>
          <w:tcPr>
            <w:tcW w:w="1318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R</w:t>
            </w:r>
            <w:r w:rsidR="006E5AA7">
              <w:rPr>
                <w:rFonts w:asciiTheme="majorHAnsi" w:hAnsiTheme="majorHAnsi"/>
              </w:rPr>
              <w:t>1</w:t>
            </w:r>
          </w:p>
        </w:tc>
        <w:tc>
          <w:tcPr>
            <w:tcW w:w="1289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89-94</w:t>
            </w:r>
          </w:p>
        </w:tc>
        <w:tc>
          <w:tcPr>
            <w:tcW w:w="1371" w:type="dxa"/>
            <w:gridSpan w:val="4"/>
            <w:vAlign w:val="center"/>
          </w:tcPr>
          <w:p w:rsidR="009E718E" w:rsidRDefault="009E718E" w:rsidP="00A370A8">
            <w:pPr>
              <w:jc w:val="center"/>
            </w:pPr>
            <w:r w:rsidRPr="00096AA5">
              <w:rPr>
                <w:rFonts w:asciiTheme="majorHAnsi" w:hAnsiTheme="majorHAnsi"/>
              </w:rPr>
              <w:t>BB</w:t>
            </w:r>
          </w:p>
        </w:tc>
        <w:tc>
          <w:tcPr>
            <w:tcW w:w="1312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25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11</w:t>
            </w:r>
          </w:p>
        </w:tc>
      </w:tr>
      <w:tr w:rsidR="009E718E" w:rsidRPr="00AE314F" w:rsidTr="00894850">
        <w:trPr>
          <w:trHeight w:val="319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12</w:t>
            </w:r>
          </w:p>
        </w:tc>
        <w:tc>
          <w:tcPr>
            <w:tcW w:w="3595" w:type="dxa"/>
            <w:gridSpan w:val="3"/>
          </w:tcPr>
          <w:p w:rsidR="009E718E" w:rsidRPr="00AE314F" w:rsidRDefault="009E718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Strategic Groups Competitive Changes during Industry Evolution</w:t>
            </w:r>
          </w:p>
        </w:tc>
        <w:tc>
          <w:tcPr>
            <w:tcW w:w="1318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AA7093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T2</w:t>
            </w:r>
          </w:p>
        </w:tc>
        <w:tc>
          <w:tcPr>
            <w:tcW w:w="1289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261-264</w:t>
            </w:r>
          </w:p>
        </w:tc>
        <w:tc>
          <w:tcPr>
            <w:tcW w:w="1371" w:type="dxa"/>
            <w:gridSpan w:val="4"/>
            <w:vAlign w:val="center"/>
          </w:tcPr>
          <w:p w:rsidR="009E718E" w:rsidRDefault="009E718E" w:rsidP="00A370A8">
            <w:pPr>
              <w:jc w:val="center"/>
            </w:pPr>
            <w:r w:rsidRPr="00096AA5">
              <w:rPr>
                <w:rFonts w:asciiTheme="majorHAnsi" w:hAnsiTheme="majorHAnsi"/>
              </w:rPr>
              <w:t>BB</w:t>
            </w:r>
          </w:p>
        </w:tc>
        <w:tc>
          <w:tcPr>
            <w:tcW w:w="1312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25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12</w:t>
            </w:r>
          </w:p>
        </w:tc>
      </w:tr>
      <w:tr w:rsidR="009E718E" w:rsidRPr="00AE314F" w:rsidTr="00894850">
        <w:trPr>
          <w:trHeight w:val="319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13</w:t>
            </w:r>
          </w:p>
        </w:tc>
        <w:tc>
          <w:tcPr>
            <w:tcW w:w="3595" w:type="dxa"/>
            <w:gridSpan w:val="3"/>
          </w:tcPr>
          <w:p w:rsidR="009E718E" w:rsidRPr="00AE314F" w:rsidRDefault="009E718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5"/>
              </w:rPr>
              <w:t xml:space="preserve">Globalization and </w:t>
            </w:r>
            <w:r w:rsidRPr="00AE314F">
              <w:rPr>
                <w:rFonts w:asciiTheme="majorHAnsi" w:hAnsiTheme="majorHAnsi"/>
              </w:rPr>
              <w:t xml:space="preserve">Industry Structure - </w:t>
            </w:r>
            <w:r w:rsidRPr="00AE314F">
              <w:rPr>
                <w:rFonts w:asciiTheme="majorHAnsi" w:hAnsiTheme="majorHAnsi"/>
                <w:w w:val="105"/>
              </w:rPr>
              <w:t>National Context and Competitive advantage Resources</w:t>
            </w:r>
          </w:p>
        </w:tc>
        <w:tc>
          <w:tcPr>
            <w:tcW w:w="1318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T2</w:t>
            </w:r>
          </w:p>
        </w:tc>
        <w:tc>
          <w:tcPr>
            <w:tcW w:w="1289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265-268</w:t>
            </w:r>
          </w:p>
        </w:tc>
        <w:tc>
          <w:tcPr>
            <w:tcW w:w="1371" w:type="dxa"/>
            <w:gridSpan w:val="4"/>
            <w:vAlign w:val="center"/>
          </w:tcPr>
          <w:p w:rsidR="009E718E" w:rsidRDefault="009E718E" w:rsidP="00A370A8">
            <w:pPr>
              <w:jc w:val="center"/>
            </w:pPr>
            <w:r w:rsidRPr="00096AA5">
              <w:rPr>
                <w:rFonts w:asciiTheme="majorHAnsi" w:hAnsiTheme="majorHAnsi"/>
              </w:rPr>
              <w:t>BB</w:t>
            </w:r>
          </w:p>
        </w:tc>
        <w:tc>
          <w:tcPr>
            <w:tcW w:w="1312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25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13</w:t>
            </w:r>
          </w:p>
        </w:tc>
      </w:tr>
      <w:tr w:rsidR="008370D2" w:rsidRPr="00AE314F" w:rsidTr="001242CC">
        <w:trPr>
          <w:trHeight w:val="319"/>
        </w:trPr>
        <w:tc>
          <w:tcPr>
            <w:tcW w:w="540" w:type="dxa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14</w:t>
            </w:r>
          </w:p>
        </w:tc>
        <w:tc>
          <w:tcPr>
            <w:tcW w:w="3595" w:type="dxa"/>
            <w:gridSpan w:val="3"/>
          </w:tcPr>
          <w:p w:rsidR="008370D2" w:rsidRPr="00AE314F" w:rsidRDefault="008370D2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Capabilities and competencies–core competencies</w:t>
            </w:r>
          </w:p>
        </w:tc>
        <w:tc>
          <w:tcPr>
            <w:tcW w:w="1318" w:type="dxa"/>
            <w:gridSpan w:val="4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W1</w:t>
            </w:r>
          </w:p>
        </w:tc>
        <w:tc>
          <w:tcPr>
            <w:tcW w:w="1289" w:type="dxa"/>
            <w:gridSpan w:val="4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Web</w:t>
            </w:r>
          </w:p>
        </w:tc>
        <w:tc>
          <w:tcPr>
            <w:tcW w:w="1371" w:type="dxa"/>
            <w:gridSpan w:val="4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95"/>
              </w:rPr>
              <w:t>PPT</w:t>
            </w:r>
          </w:p>
        </w:tc>
        <w:tc>
          <w:tcPr>
            <w:tcW w:w="1312" w:type="dxa"/>
            <w:gridSpan w:val="3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25" w:type="dxa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14</w:t>
            </w:r>
          </w:p>
        </w:tc>
      </w:tr>
      <w:tr w:rsidR="008370D2" w:rsidRPr="00AE314F" w:rsidTr="001242CC">
        <w:trPr>
          <w:trHeight w:val="319"/>
        </w:trPr>
        <w:tc>
          <w:tcPr>
            <w:tcW w:w="540" w:type="dxa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15</w:t>
            </w:r>
          </w:p>
        </w:tc>
        <w:tc>
          <w:tcPr>
            <w:tcW w:w="3595" w:type="dxa"/>
            <w:gridSpan w:val="3"/>
          </w:tcPr>
          <w:p w:rsidR="008370D2" w:rsidRPr="00AE314F" w:rsidRDefault="008370D2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 xml:space="preserve">Generic Building </w:t>
            </w:r>
            <w:r w:rsidRPr="00AE314F">
              <w:rPr>
                <w:rFonts w:asciiTheme="majorHAnsi" w:hAnsiTheme="majorHAnsi"/>
                <w:w w:val="105"/>
              </w:rPr>
              <w:t>Blocks of Competitive Advantage</w:t>
            </w:r>
          </w:p>
        </w:tc>
        <w:tc>
          <w:tcPr>
            <w:tcW w:w="1318" w:type="dxa"/>
            <w:gridSpan w:val="4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W2</w:t>
            </w:r>
          </w:p>
        </w:tc>
        <w:tc>
          <w:tcPr>
            <w:tcW w:w="1289" w:type="dxa"/>
            <w:gridSpan w:val="4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Web</w:t>
            </w:r>
          </w:p>
        </w:tc>
        <w:tc>
          <w:tcPr>
            <w:tcW w:w="1371" w:type="dxa"/>
            <w:gridSpan w:val="4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95"/>
              </w:rPr>
              <w:t>PPT</w:t>
            </w:r>
          </w:p>
        </w:tc>
        <w:tc>
          <w:tcPr>
            <w:tcW w:w="1312" w:type="dxa"/>
            <w:gridSpan w:val="3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25" w:type="dxa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15</w:t>
            </w:r>
          </w:p>
        </w:tc>
      </w:tr>
      <w:tr w:rsidR="008370D2" w:rsidRPr="00AE314F" w:rsidTr="001242CC">
        <w:trPr>
          <w:trHeight w:val="319"/>
        </w:trPr>
        <w:tc>
          <w:tcPr>
            <w:tcW w:w="540" w:type="dxa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16</w:t>
            </w:r>
          </w:p>
        </w:tc>
        <w:tc>
          <w:tcPr>
            <w:tcW w:w="3595" w:type="dxa"/>
            <w:gridSpan w:val="3"/>
          </w:tcPr>
          <w:p w:rsidR="008370D2" w:rsidRPr="00AE314F" w:rsidRDefault="008370D2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spacing w:val="-3"/>
              </w:rPr>
              <w:t xml:space="preserve">Capabilities </w:t>
            </w:r>
            <w:r w:rsidRPr="00AE314F">
              <w:rPr>
                <w:rFonts w:asciiTheme="majorHAnsi" w:hAnsiTheme="majorHAnsi"/>
                <w:w w:val="105"/>
              </w:rPr>
              <w:t>durability</w:t>
            </w:r>
            <w:r w:rsidRPr="00AE314F">
              <w:rPr>
                <w:rFonts w:asciiTheme="majorHAnsi" w:hAnsiTheme="majorHAnsi"/>
                <w:spacing w:val="-32"/>
                <w:w w:val="105"/>
              </w:rPr>
              <w:t xml:space="preserve"> </w:t>
            </w:r>
            <w:r w:rsidRPr="00AE314F">
              <w:rPr>
                <w:rFonts w:asciiTheme="majorHAnsi" w:hAnsiTheme="majorHAnsi"/>
                <w:spacing w:val="-6"/>
                <w:w w:val="105"/>
              </w:rPr>
              <w:t xml:space="preserve">of </w:t>
            </w:r>
            <w:r w:rsidRPr="00AE314F">
              <w:rPr>
                <w:rFonts w:asciiTheme="majorHAnsi" w:hAnsiTheme="majorHAnsi"/>
                <w:spacing w:val="-2"/>
                <w:w w:val="105"/>
              </w:rPr>
              <w:t xml:space="preserve">competitive </w:t>
            </w:r>
            <w:r w:rsidRPr="00AE314F">
              <w:rPr>
                <w:rFonts w:asciiTheme="majorHAnsi" w:hAnsiTheme="majorHAnsi"/>
                <w:w w:val="105"/>
              </w:rPr>
              <w:t>Advantage</w:t>
            </w:r>
          </w:p>
        </w:tc>
        <w:tc>
          <w:tcPr>
            <w:tcW w:w="1318" w:type="dxa"/>
            <w:gridSpan w:val="4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W3</w:t>
            </w:r>
          </w:p>
        </w:tc>
        <w:tc>
          <w:tcPr>
            <w:tcW w:w="1289" w:type="dxa"/>
            <w:gridSpan w:val="4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Web</w:t>
            </w:r>
          </w:p>
        </w:tc>
        <w:tc>
          <w:tcPr>
            <w:tcW w:w="1371" w:type="dxa"/>
            <w:gridSpan w:val="4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95"/>
              </w:rPr>
              <w:t>PPT</w:t>
            </w:r>
          </w:p>
        </w:tc>
        <w:tc>
          <w:tcPr>
            <w:tcW w:w="1312" w:type="dxa"/>
            <w:gridSpan w:val="3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25" w:type="dxa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16</w:t>
            </w:r>
          </w:p>
        </w:tc>
      </w:tr>
      <w:tr w:rsidR="008370D2" w:rsidRPr="00AE314F" w:rsidTr="001242CC">
        <w:trPr>
          <w:trHeight w:val="319"/>
        </w:trPr>
        <w:tc>
          <w:tcPr>
            <w:tcW w:w="540" w:type="dxa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17</w:t>
            </w:r>
          </w:p>
        </w:tc>
        <w:tc>
          <w:tcPr>
            <w:tcW w:w="3595" w:type="dxa"/>
            <w:gridSpan w:val="3"/>
          </w:tcPr>
          <w:p w:rsidR="008370D2" w:rsidRPr="00AE314F" w:rsidRDefault="008370D2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 xml:space="preserve">Avoiding failures </w:t>
            </w:r>
            <w:r w:rsidRPr="00AE314F">
              <w:rPr>
                <w:rFonts w:asciiTheme="majorHAnsi" w:hAnsiTheme="majorHAnsi"/>
                <w:w w:val="105"/>
              </w:rPr>
              <w:t>and sustaining competitive advantage</w:t>
            </w:r>
          </w:p>
        </w:tc>
        <w:tc>
          <w:tcPr>
            <w:tcW w:w="1318" w:type="dxa"/>
            <w:gridSpan w:val="4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W4</w:t>
            </w:r>
          </w:p>
        </w:tc>
        <w:tc>
          <w:tcPr>
            <w:tcW w:w="1289" w:type="dxa"/>
            <w:gridSpan w:val="4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Web</w:t>
            </w:r>
          </w:p>
        </w:tc>
        <w:tc>
          <w:tcPr>
            <w:tcW w:w="1371" w:type="dxa"/>
            <w:gridSpan w:val="4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95"/>
              </w:rPr>
              <w:t>PPT</w:t>
            </w:r>
          </w:p>
        </w:tc>
        <w:tc>
          <w:tcPr>
            <w:tcW w:w="1312" w:type="dxa"/>
            <w:gridSpan w:val="3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25" w:type="dxa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17</w:t>
            </w:r>
          </w:p>
        </w:tc>
      </w:tr>
      <w:tr w:rsidR="008370D2" w:rsidRPr="00AE314F" w:rsidTr="00E65E2E">
        <w:trPr>
          <w:trHeight w:val="436"/>
        </w:trPr>
        <w:tc>
          <w:tcPr>
            <w:tcW w:w="540" w:type="dxa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18</w:t>
            </w:r>
          </w:p>
        </w:tc>
        <w:tc>
          <w:tcPr>
            <w:tcW w:w="3595" w:type="dxa"/>
            <w:gridSpan w:val="3"/>
          </w:tcPr>
          <w:p w:rsidR="008370D2" w:rsidRPr="00AE314F" w:rsidRDefault="008370D2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Case study.</w:t>
            </w:r>
          </w:p>
        </w:tc>
        <w:tc>
          <w:tcPr>
            <w:tcW w:w="1318" w:type="dxa"/>
            <w:gridSpan w:val="4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R</w:t>
            </w:r>
            <w:r w:rsidR="00305D4D">
              <w:rPr>
                <w:rFonts w:asciiTheme="majorHAnsi" w:hAnsiTheme="majorHAnsi"/>
              </w:rPr>
              <w:t>2</w:t>
            </w:r>
          </w:p>
        </w:tc>
        <w:tc>
          <w:tcPr>
            <w:tcW w:w="1289" w:type="dxa"/>
            <w:gridSpan w:val="4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110-111</w:t>
            </w:r>
          </w:p>
        </w:tc>
        <w:tc>
          <w:tcPr>
            <w:tcW w:w="1371" w:type="dxa"/>
            <w:gridSpan w:val="4"/>
          </w:tcPr>
          <w:p w:rsidR="008370D2" w:rsidRPr="00AE314F" w:rsidRDefault="009E718E" w:rsidP="00A370A8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3343A9">
              <w:rPr>
                <w:rFonts w:asciiTheme="majorHAnsi" w:hAnsiTheme="majorHAnsi"/>
              </w:rPr>
              <w:t>BB</w:t>
            </w:r>
          </w:p>
        </w:tc>
        <w:tc>
          <w:tcPr>
            <w:tcW w:w="1312" w:type="dxa"/>
            <w:gridSpan w:val="3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25" w:type="dxa"/>
          </w:tcPr>
          <w:p w:rsidR="008370D2" w:rsidRPr="00AE314F" w:rsidRDefault="008370D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18</w:t>
            </w:r>
          </w:p>
        </w:tc>
      </w:tr>
      <w:tr w:rsidR="008370D2" w:rsidRPr="00AE314F" w:rsidTr="009A724E">
        <w:trPr>
          <w:trHeight w:val="319"/>
        </w:trPr>
        <w:tc>
          <w:tcPr>
            <w:tcW w:w="10350" w:type="dxa"/>
            <w:gridSpan w:val="20"/>
          </w:tcPr>
          <w:p w:rsidR="008370D2" w:rsidRPr="00894850" w:rsidRDefault="008370D2" w:rsidP="008370D2">
            <w:pPr>
              <w:pStyle w:val="NoSpacing"/>
              <w:rPr>
                <w:rFonts w:asciiTheme="majorHAnsi" w:hAnsiTheme="majorHAnsi"/>
                <w:b/>
              </w:rPr>
            </w:pPr>
            <w:r w:rsidRPr="00894850">
              <w:rPr>
                <w:rFonts w:asciiTheme="majorHAnsi" w:hAnsiTheme="majorHAnsi"/>
                <w:b/>
              </w:rPr>
              <w:t>Outcome  of Unit II:</w:t>
            </w:r>
          </w:p>
          <w:p w:rsidR="008370D2" w:rsidRDefault="008370D2" w:rsidP="008370D2">
            <w:pPr>
              <w:pStyle w:val="NoSpacing"/>
              <w:rPr>
                <w:rFonts w:asciiTheme="majorHAnsi" w:hAnsiTheme="majorHAnsi"/>
              </w:rPr>
            </w:pPr>
            <w:r w:rsidRPr="00894850">
              <w:rPr>
                <w:rFonts w:asciiTheme="majorHAnsi" w:hAnsiTheme="majorHAnsi"/>
                <w:b/>
              </w:rPr>
              <w:t>CO2:</w:t>
            </w:r>
            <w:r w:rsidRPr="00AE314F">
              <w:rPr>
                <w:rFonts w:asciiTheme="majorHAnsi" w:hAnsiTheme="majorHAnsi"/>
              </w:rPr>
              <w:t xml:space="preserve"> Understand Globalization and Industry Structure</w:t>
            </w:r>
          </w:p>
          <w:p w:rsidR="00E65E2E" w:rsidRDefault="00E65E2E" w:rsidP="008370D2">
            <w:pPr>
              <w:pStyle w:val="NoSpacing"/>
              <w:rPr>
                <w:rFonts w:asciiTheme="majorHAnsi" w:hAnsiTheme="majorHAnsi"/>
              </w:rPr>
            </w:pPr>
          </w:p>
          <w:p w:rsidR="00E65E2E" w:rsidRPr="00AE314F" w:rsidRDefault="00E65E2E" w:rsidP="008370D2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8370D2" w:rsidRPr="00AE314F" w:rsidTr="009A724E">
        <w:trPr>
          <w:trHeight w:val="319"/>
        </w:trPr>
        <w:tc>
          <w:tcPr>
            <w:tcW w:w="10350" w:type="dxa"/>
            <w:gridSpan w:val="20"/>
          </w:tcPr>
          <w:p w:rsidR="00CD322B" w:rsidRPr="00AE314F" w:rsidRDefault="008370D2" w:rsidP="008370D2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UNIT-III</w:t>
            </w:r>
            <w:r w:rsidR="00AE314F">
              <w:rPr>
                <w:rFonts w:asciiTheme="majorHAnsi" w:hAnsiTheme="majorHAnsi"/>
                <w:b/>
              </w:rPr>
              <w:t>-</w:t>
            </w:r>
            <w:r w:rsidR="00AE314F" w:rsidRPr="00AE314F">
              <w:rPr>
                <w:rFonts w:asciiTheme="majorHAnsi" w:hAnsiTheme="majorHAnsi"/>
                <w:b/>
              </w:rPr>
              <w:t xml:space="preserve"> STRATEGIES</w:t>
            </w:r>
          </w:p>
        </w:tc>
      </w:tr>
      <w:tr w:rsidR="00455466" w:rsidRPr="00AE314F" w:rsidTr="00E65E2E">
        <w:trPr>
          <w:trHeight w:val="481"/>
        </w:trPr>
        <w:tc>
          <w:tcPr>
            <w:tcW w:w="540" w:type="dxa"/>
          </w:tcPr>
          <w:p w:rsidR="00455466" w:rsidRPr="00AE314F" w:rsidRDefault="00455466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455466" w:rsidRPr="00AE314F" w:rsidRDefault="00455466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19</w:t>
            </w:r>
          </w:p>
        </w:tc>
        <w:tc>
          <w:tcPr>
            <w:tcW w:w="3060" w:type="dxa"/>
            <w:gridSpan w:val="2"/>
          </w:tcPr>
          <w:p w:rsidR="00455466" w:rsidRPr="00AE314F" w:rsidRDefault="00455466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The generic strategic alternatives</w:t>
            </w:r>
          </w:p>
        </w:tc>
        <w:tc>
          <w:tcPr>
            <w:tcW w:w="1453" w:type="dxa"/>
            <w:gridSpan w:val="4"/>
          </w:tcPr>
          <w:p w:rsidR="00455466" w:rsidRPr="00AE314F" w:rsidRDefault="00455466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455466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T2</w:t>
            </w:r>
          </w:p>
        </w:tc>
        <w:tc>
          <w:tcPr>
            <w:tcW w:w="1452" w:type="dxa"/>
            <w:gridSpan w:val="4"/>
          </w:tcPr>
          <w:p w:rsidR="00455466" w:rsidRPr="00AE314F" w:rsidRDefault="00455466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455466" w:rsidRPr="00AE314F" w:rsidRDefault="00455466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146</w:t>
            </w:r>
          </w:p>
        </w:tc>
        <w:tc>
          <w:tcPr>
            <w:tcW w:w="1453" w:type="dxa"/>
            <w:gridSpan w:val="4"/>
            <w:vAlign w:val="center"/>
          </w:tcPr>
          <w:p w:rsidR="00455466" w:rsidRPr="00AE314F" w:rsidRDefault="009E718E" w:rsidP="003F076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3343A9">
              <w:rPr>
                <w:rFonts w:asciiTheme="majorHAnsi" w:hAnsiTheme="majorHAnsi"/>
              </w:rPr>
              <w:t>BB</w:t>
            </w:r>
          </w:p>
        </w:tc>
        <w:tc>
          <w:tcPr>
            <w:tcW w:w="1452" w:type="dxa"/>
            <w:gridSpan w:val="3"/>
          </w:tcPr>
          <w:p w:rsidR="00455466" w:rsidRPr="00AE314F" w:rsidRDefault="00455466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455466" w:rsidRPr="00AE314F" w:rsidRDefault="00455466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40" w:type="dxa"/>
            <w:gridSpan w:val="2"/>
          </w:tcPr>
          <w:p w:rsidR="00455466" w:rsidRPr="00AE314F" w:rsidRDefault="00455466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455466" w:rsidRPr="00AE314F" w:rsidRDefault="00455466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19</w:t>
            </w:r>
          </w:p>
        </w:tc>
      </w:tr>
      <w:tr w:rsidR="00BA3ACE" w:rsidRPr="00AE314F" w:rsidTr="00894850">
        <w:trPr>
          <w:trHeight w:val="319"/>
        </w:trPr>
        <w:tc>
          <w:tcPr>
            <w:tcW w:w="540" w:type="dxa"/>
          </w:tcPr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20</w:t>
            </w:r>
          </w:p>
        </w:tc>
        <w:tc>
          <w:tcPr>
            <w:tcW w:w="3060" w:type="dxa"/>
            <w:gridSpan w:val="2"/>
          </w:tcPr>
          <w:p w:rsidR="00BA3ACE" w:rsidRPr="00AE314F" w:rsidRDefault="00BA3AC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95"/>
              </w:rPr>
              <w:t xml:space="preserve">Stability, Expansion, </w:t>
            </w:r>
            <w:r w:rsidRPr="00AE314F">
              <w:rPr>
                <w:rFonts w:asciiTheme="majorHAnsi" w:hAnsiTheme="majorHAnsi"/>
              </w:rPr>
              <w:t>Retrenchment and Combination strategies</w:t>
            </w:r>
          </w:p>
        </w:tc>
        <w:tc>
          <w:tcPr>
            <w:tcW w:w="1453" w:type="dxa"/>
            <w:gridSpan w:val="4"/>
          </w:tcPr>
          <w:p w:rsidR="00BA3ACE" w:rsidRDefault="00BA3ACE" w:rsidP="00BA3ACE">
            <w:pPr>
              <w:jc w:val="center"/>
            </w:pPr>
            <w:r w:rsidRPr="001F3C2A">
              <w:rPr>
                <w:rFonts w:asciiTheme="majorHAnsi" w:hAnsiTheme="majorHAnsi"/>
              </w:rPr>
              <w:t>T2</w:t>
            </w:r>
          </w:p>
        </w:tc>
        <w:tc>
          <w:tcPr>
            <w:tcW w:w="1452" w:type="dxa"/>
            <w:gridSpan w:val="4"/>
          </w:tcPr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147-149</w:t>
            </w:r>
          </w:p>
        </w:tc>
        <w:tc>
          <w:tcPr>
            <w:tcW w:w="1453" w:type="dxa"/>
            <w:gridSpan w:val="4"/>
            <w:vAlign w:val="center"/>
          </w:tcPr>
          <w:p w:rsidR="00BA3ACE" w:rsidRDefault="00BA3ACE" w:rsidP="003F076B">
            <w:pPr>
              <w:jc w:val="center"/>
            </w:pPr>
            <w:r w:rsidRPr="00A8737A">
              <w:rPr>
                <w:rFonts w:asciiTheme="majorHAnsi" w:hAnsiTheme="majorHAnsi"/>
              </w:rPr>
              <w:t>BB</w:t>
            </w:r>
          </w:p>
        </w:tc>
        <w:tc>
          <w:tcPr>
            <w:tcW w:w="1452" w:type="dxa"/>
            <w:gridSpan w:val="3"/>
          </w:tcPr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40" w:type="dxa"/>
            <w:gridSpan w:val="2"/>
          </w:tcPr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20</w:t>
            </w:r>
          </w:p>
        </w:tc>
      </w:tr>
      <w:tr w:rsidR="00BA3ACE" w:rsidRPr="00AE314F" w:rsidTr="00894850">
        <w:trPr>
          <w:trHeight w:val="319"/>
        </w:trPr>
        <w:tc>
          <w:tcPr>
            <w:tcW w:w="540" w:type="dxa"/>
          </w:tcPr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21</w:t>
            </w:r>
          </w:p>
        </w:tc>
        <w:tc>
          <w:tcPr>
            <w:tcW w:w="3060" w:type="dxa"/>
            <w:gridSpan w:val="2"/>
          </w:tcPr>
          <w:p w:rsidR="00BA3ACE" w:rsidRPr="00AE314F" w:rsidRDefault="00BA3AC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Business level strategy- Strategy in the Global Environment</w:t>
            </w:r>
          </w:p>
        </w:tc>
        <w:tc>
          <w:tcPr>
            <w:tcW w:w="1453" w:type="dxa"/>
            <w:gridSpan w:val="4"/>
          </w:tcPr>
          <w:p w:rsidR="00BA3ACE" w:rsidRDefault="00BA3ACE" w:rsidP="00BA3ACE">
            <w:pPr>
              <w:jc w:val="center"/>
            </w:pPr>
            <w:r w:rsidRPr="001F3C2A">
              <w:rPr>
                <w:rFonts w:asciiTheme="majorHAnsi" w:hAnsiTheme="majorHAnsi"/>
              </w:rPr>
              <w:t>T2</w:t>
            </w:r>
          </w:p>
        </w:tc>
        <w:tc>
          <w:tcPr>
            <w:tcW w:w="1452" w:type="dxa"/>
            <w:gridSpan w:val="4"/>
          </w:tcPr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239-243</w:t>
            </w:r>
          </w:p>
        </w:tc>
        <w:tc>
          <w:tcPr>
            <w:tcW w:w="1453" w:type="dxa"/>
            <w:gridSpan w:val="4"/>
            <w:vAlign w:val="center"/>
          </w:tcPr>
          <w:p w:rsidR="00BA3ACE" w:rsidRDefault="00BA3ACE" w:rsidP="003F076B">
            <w:pPr>
              <w:jc w:val="center"/>
            </w:pPr>
            <w:r w:rsidRPr="00A8737A">
              <w:rPr>
                <w:rFonts w:asciiTheme="majorHAnsi" w:hAnsiTheme="majorHAnsi"/>
              </w:rPr>
              <w:t>BB</w:t>
            </w:r>
          </w:p>
        </w:tc>
        <w:tc>
          <w:tcPr>
            <w:tcW w:w="1452" w:type="dxa"/>
            <w:gridSpan w:val="3"/>
          </w:tcPr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40" w:type="dxa"/>
            <w:gridSpan w:val="2"/>
          </w:tcPr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21</w:t>
            </w:r>
          </w:p>
        </w:tc>
      </w:tr>
      <w:tr w:rsidR="009E718E" w:rsidRPr="00AE314F" w:rsidTr="00894850">
        <w:trPr>
          <w:trHeight w:val="319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22</w:t>
            </w:r>
          </w:p>
        </w:tc>
        <w:tc>
          <w:tcPr>
            <w:tcW w:w="3060" w:type="dxa"/>
            <w:gridSpan w:val="2"/>
          </w:tcPr>
          <w:p w:rsidR="009E718E" w:rsidRPr="00AE314F" w:rsidRDefault="009E718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Corporate Strategy- Vertical Integration- Diversification and Strategic Alliances</w:t>
            </w:r>
          </w:p>
        </w:tc>
        <w:tc>
          <w:tcPr>
            <w:tcW w:w="1453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FE49DB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AA7093">
              <w:rPr>
                <w:rFonts w:asciiTheme="majorHAnsi" w:hAnsiTheme="majorHAnsi"/>
              </w:rPr>
              <w:t>2</w:t>
            </w:r>
          </w:p>
        </w:tc>
        <w:tc>
          <w:tcPr>
            <w:tcW w:w="1452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170-216</w:t>
            </w:r>
          </w:p>
        </w:tc>
        <w:tc>
          <w:tcPr>
            <w:tcW w:w="1453" w:type="dxa"/>
            <w:gridSpan w:val="4"/>
            <w:vAlign w:val="center"/>
          </w:tcPr>
          <w:p w:rsidR="009E718E" w:rsidRDefault="009E718E" w:rsidP="003F076B">
            <w:pPr>
              <w:jc w:val="center"/>
            </w:pPr>
            <w:r w:rsidRPr="00A8737A">
              <w:rPr>
                <w:rFonts w:asciiTheme="majorHAnsi" w:hAnsiTheme="majorHAnsi"/>
              </w:rPr>
              <w:t>BB</w:t>
            </w:r>
          </w:p>
        </w:tc>
        <w:tc>
          <w:tcPr>
            <w:tcW w:w="1452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40" w:type="dxa"/>
            <w:gridSpan w:val="2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22</w:t>
            </w:r>
          </w:p>
        </w:tc>
      </w:tr>
      <w:tr w:rsidR="00BA3ACE" w:rsidRPr="00AE314F" w:rsidTr="00894850">
        <w:trPr>
          <w:trHeight w:val="319"/>
        </w:trPr>
        <w:tc>
          <w:tcPr>
            <w:tcW w:w="540" w:type="dxa"/>
          </w:tcPr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23</w:t>
            </w:r>
          </w:p>
        </w:tc>
        <w:tc>
          <w:tcPr>
            <w:tcW w:w="3060" w:type="dxa"/>
            <w:gridSpan w:val="2"/>
          </w:tcPr>
          <w:p w:rsidR="00BA3ACE" w:rsidRPr="00AE314F" w:rsidRDefault="00BA3ACE" w:rsidP="00D05103">
            <w:pPr>
              <w:pStyle w:val="NoSpacing"/>
              <w:rPr>
                <w:rFonts w:asciiTheme="majorHAnsi" w:hAnsiTheme="majorHAnsi"/>
              </w:rPr>
            </w:pPr>
          </w:p>
          <w:p w:rsidR="00BA3ACE" w:rsidRPr="00AE314F" w:rsidRDefault="00BA3AC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Building and Restructuring the corporation- Strategic analysis and choice</w:t>
            </w:r>
          </w:p>
        </w:tc>
        <w:tc>
          <w:tcPr>
            <w:tcW w:w="1453" w:type="dxa"/>
            <w:gridSpan w:val="4"/>
          </w:tcPr>
          <w:p w:rsidR="00BA3ACE" w:rsidRDefault="00BA3ACE" w:rsidP="00BA3ACE">
            <w:pPr>
              <w:jc w:val="center"/>
            </w:pPr>
            <w:r w:rsidRPr="00832FFF">
              <w:rPr>
                <w:rFonts w:asciiTheme="majorHAnsi" w:hAnsiTheme="majorHAnsi"/>
              </w:rPr>
              <w:t>T2</w:t>
            </w:r>
          </w:p>
        </w:tc>
        <w:tc>
          <w:tcPr>
            <w:tcW w:w="1452" w:type="dxa"/>
            <w:gridSpan w:val="4"/>
          </w:tcPr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279-294</w:t>
            </w:r>
          </w:p>
        </w:tc>
        <w:tc>
          <w:tcPr>
            <w:tcW w:w="1453" w:type="dxa"/>
            <w:gridSpan w:val="4"/>
            <w:vAlign w:val="center"/>
          </w:tcPr>
          <w:p w:rsidR="00BA3ACE" w:rsidRDefault="00BA3ACE" w:rsidP="003F076B">
            <w:pPr>
              <w:jc w:val="center"/>
            </w:pPr>
            <w:r w:rsidRPr="00A8737A">
              <w:rPr>
                <w:rFonts w:asciiTheme="majorHAnsi" w:hAnsiTheme="majorHAnsi"/>
              </w:rPr>
              <w:t>BB</w:t>
            </w:r>
          </w:p>
        </w:tc>
        <w:tc>
          <w:tcPr>
            <w:tcW w:w="1452" w:type="dxa"/>
            <w:gridSpan w:val="3"/>
          </w:tcPr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40" w:type="dxa"/>
            <w:gridSpan w:val="2"/>
          </w:tcPr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23</w:t>
            </w:r>
          </w:p>
        </w:tc>
      </w:tr>
      <w:tr w:rsidR="00BA3ACE" w:rsidRPr="00AE314F" w:rsidTr="00894850">
        <w:trPr>
          <w:trHeight w:val="319"/>
        </w:trPr>
        <w:tc>
          <w:tcPr>
            <w:tcW w:w="540" w:type="dxa"/>
          </w:tcPr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24</w:t>
            </w:r>
          </w:p>
        </w:tc>
        <w:tc>
          <w:tcPr>
            <w:tcW w:w="3060" w:type="dxa"/>
            <w:gridSpan w:val="2"/>
          </w:tcPr>
          <w:p w:rsidR="00BA3ACE" w:rsidRPr="00AE314F" w:rsidRDefault="00BA3AC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Environmental Threat and Opportunity Profile</w:t>
            </w:r>
          </w:p>
        </w:tc>
        <w:tc>
          <w:tcPr>
            <w:tcW w:w="1453" w:type="dxa"/>
            <w:gridSpan w:val="4"/>
          </w:tcPr>
          <w:p w:rsidR="00BA3ACE" w:rsidRDefault="00BA3ACE" w:rsidP="00BA3ACE">
            <w:pPr>
              <w:jc w:val="center"/>
            </w:pPr>
            <w:r w:rsidRPr="00832FFF">
              <w:rPr>
                <w:rFonts w:asciiTheme="majorHAnsi" w:hAnsiTheme="majorHAnsi"/>
              </w:rPr>
              <w:t>T2</w:t>
            </w:r>
          </w:p>
        </w:tc>
        <w:tc>
          <w:tcPr>
            <w:tcW w:w="1452" w:type="dxa"/>
            <w:gridSpan w:val="4"/>
          </w:tcPr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66-82</w:t>
            </w:r>
          </w:p>
        </w:tc>
        <w:tc>
          <w:tcPr>
            <w:tcW w:w="1453" w:type="dxa"/>
            <w:gridSpan w:val="4"/>
            <w:vAlign w:val="center"/>
          </w:tcPr>
          <w:p w:rsidR="00BA3ACE" w:rsidRDefault="00BA3ACE" w:rsidP="003F076B">
            <w:pPr>
              <w:jc w:val="center"/>
            </w:pPr>
            <w:r w:rsidRPr="00A8737A">
              <w:rPr>
                <w:rFonts w:asciiTheme="majorHAnsi" w:hAnsiTheme="majorHAnsi"/>
              </w:rPr>
              <w:t>BB</w:t>
            </w:r>
          </w:p>
        </w:tc>
        <w:tc>
          <w:tcPr>
            <w:tcW w:w="1452" w:type="dxa"/>
            <w:gridSpan w:val="3"/>
          </w:tcPr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40" w:type="dxa"/>
            <w:gridSpan w:val="2"/>
          </w:tcPr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24</w:t>
            </w:r>
          </w:p>
        </w:tc>
      </w:tr>
      <w:tr w:rsidR="00BA3ACE" w:rsidRPr="00AE314F" w:rsidTr="00894850">
        <w:trPr>
          <w:trHeight w:val="319"/>
        </w:trPr>
        <w:tc>
          <w:tcPr>
            <w:tcW w:w="540" w:type="dxa"/>
          </w:tcPr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25</w:t>
            </w:r>
          </w:p>
        </w:tc>
        <w:tc>
          <w:tcPr>
            <w:tcW w:w="3060" w:type="dxa"/>
            <w:gridSpan w:val="2"/>
          </w:tcPr>
          <w:p w:rsidR="00BA3ACE" w:rsidRPr="00AE314F" w:rsidRDefault="00BA3AC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Corporate Portfolio Analysis - SWOT Analysis - GAP Analysis</w:t>
            </w:r>
          </w:p>
        </w:tc>
        <w:tc>
          <w:tcPr>
            <w:tcW w:w="1453" w:type="dxa"/>
            <w:gridSpan w:val="4"/>
          </w:tcPr>
          <w:p w:rsidR="00BA3ACE" w:rsidRDefault="00BA3ACE" w:rsidP="00BA3ACE">
            <w:pPr>
              <w:jc w:val="center"/>
            </w:pPr>
            <w:r w:rsidRPr="00832FFF">
              <w:rPr>
                <w:rFonts w:asciiTheme="majorHAnsi" w:hAnsiTheme="majorHAnsi"/>
              </w:rPr>
              <w:t>T2</w:t>
            </w:r>
          </w:p>
        </w:tc>
        <w:tc>
          <w:tcPr>
            <w:tcW w:w="1452" w:type="dxa"/>
            <w:gridSpan w:val="4"/>
          </w:tcPr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284-293</w:t>
            </w:r>
          </w:p>
        </w:tc>
        <w:tc>
          <w:tcPr>
            <w:tcW w:w="1453" w:type="dxa"/>
            <w:gridSpan w:val="4"/>
            <w:vAlign w:val="center"/>
          </w:tcPr>
          <w:p w:rsidR="00BA3ACE" w:rsidRDefault="00BA3ACE" w:rsidP="003F076B">
            <w:pPr>
              <w:jc w:val="center"/>
            </w:pPr>
            <w:r w:rsidRPr="00A8737A">
              <w:rPr>
                <w:rFonts w:asciiTheme="majorHAnsi" w:hAnsiTheme="majorHAnsi"/>
              </w:rPr>
              <w:t>BB</w:t>
            </w:r>
          </w:p>
        </w:tc>
        <w:tc>
          <w:tcPr>
            <w:tcW w:w="1452" w:type="dxa"/>
            <w:gridSpan w:val="3"/>
          </w:tcPr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40" w:type="dxa"/>
            <w:gridSpan w:val="2"/>
          </w:tcPr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BA3AC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25</w:t>
            </w:r>
          </w:p>
        </w:tc>
      </w:tr>
      <w:tr w:rsidR="009E718E" w:rsidRPr="00AE314F" w:rsidTr="00894850">
        <w:trPr>
          <w:trHeight w:val="319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26</w:t>
            </w:r>
          </w:p>
        </w:tc>
        <w:tc>
          <w:tcPr>
            <w:tcW w:w="3060" w:type="dxa"/>
            <w:gridSpan w:val="2"/>
          </w:tcPr>
          <w:p w:rsidR="009E718E" w:rsidRPr="00AE314F" w:rsidRDefault="009E718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Mc Kinsey's 7s Framework - GE 9 Cell Model</w:t>
            </w:r>
          </w:p>
        </w:tc>
        <w:tc>
          <w:tcPr>
            <w:tcW w:w="1453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6E5AA7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R1</w:t>
            </w:r>
          </w:p>
        </w:tc>
        <w:tc>
          <w:tcPr>
            <w:tcW w:w="1452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77-78</w:t>
            </w:r>
          </w:p>
        </w:tc>
        <w:tc>
          <w:tcPr>
            <w:tcW w:w="1453" w:type="dxa"/>
            <w:gridSpan w:val="4"/>
            <w:vAlign w:val="center"/>
          </w:tcPr>
          <w:p w:rsidR="009E718E" w:rsidRDefault="009E718E" w:rsidP="003F076B">
            <w:pPr>
              <w:jc w:val="center"/>
            </w:pPr>
            <w:r w:rsidRPr="00A8737A">
              <w:rPr>
                <w:rFonts w:asciiTheme="majorHAnsi" w:hAnsiTheme="majorHAnsi"/>
              </w:rPr>
              <w:t>BB</w:t>
            </w:r>
          </w:p>
        </w:tc>
        <w:tc>
          <w:tcPr>
            <w:tcW w:w="1452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40" w:type="dxa"/>
            <w:gridSpan w:val="2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26</w:t>
            </w:r>
          </w:p>
        </w:tc>
      </w:tr>
      <w:tr w:rsidR="009E718E" w:rsidRPr="00AE314F" w:rsidTr="00894850">
        <w:trPr>
          <w:trHeight w:val="319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27</w:t>
            </w:r>
          </w:p>
        </w:tc>
        <w:tc>
          <w:tcPr>
            <w:tcW w:w="3060" w:type="dxa"/>
            <w:gridSpan w:val="2"/>
          </w:tcPr>
          <w:p w:rsidR="009E718E" w:rsidRPr="00AE314F" w:rsidRDefault="009E718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5"/>
              </w:rPr>
              <w:t>Distinctive competitiveness - Selection of matrix</w:t>
            </w:r>
          </w:p>
        </w:tc>
        <w:tc>
          <w:tcPr>
            <w:tcW w:w="1453" w:type="dxa"/>
            <w:gridSpan w:val="4"/>
          </w:tcPr>
          <w:p w:rsidR="00081B45" w:rsidRDefault="00BA3ACE" w:rsidP="00CD322B">
            <w:pPr>
              <w:pStyle w:val="NoSpacing"/>
              <w:jc w:val="center"/>
              <w:rPr>
                <w:rFonts w:asciiTheme="majorHAnsi" w:hAnsiTheme="majorHAnsi"/>
                <w:w w:val="85"/>
              </w:rPr>
            </w:pPr>
            <w:r>
              <w:rPr>
                <w:rFonts w:asciiTheme="majorHAnsi" w:hAnsiTheme="majorHAnsi"/>
                <w:w w:val="85"/>
              </w:rPr>
              <w:t>T</w:t>
            </w:r>
            <w:r w:rsidR="009E718E" w:rsidRPr="00AE314F">
              <w:rPr>
                <w:rFonts w:asciiTheme="majorHAnsi" w:hAnsiTheme="majorHAnsi"/>
                <w:w w:val="85"/>
              </w:rPr>
              <w:t>1</w:t>
            </w: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95"/>
              </w:rPr>
              <w:t>R</w:t>
            </w:r>
            <w:r w:rsidR="006E5AA7">
              <w:rPr>
                <w:rFonts w:asciiTheme="majorHAnsi" w:hAnsiTheme="majorHAnsi"/>
                <w:w w:val="95"/>
              </w:rPr>
              <w:t>1</w:t>
            </w:r>
          </w:p>
        </w:tc>
        <w:tc>
          <w:tcPr>
            <w:tcW w:w="1452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314-337,</w:t>
            </w: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193-196</w:t>
            </w:r>
          </w:p>
        </w:tc>
        <w:tc>
          <w:tcPr>
            <w:tcW w:w="1453" w:type="dxa"/>
            <w:gridSpan w:val="4"/>
            <w:vAlign w:val="center"/>
          </w:tcPr>
          <w:p w:rsidR="009E718E" w:rsidRDefault="009E718E" w:rsidP="003F076B">
            <w:pPr>
              <w:jc w:val="center"/>
            </w:pPr>
            <w:r w:rsidRPr="00A8737A">
              <w:rPr>
                <w:rFonts w:asciiTheme="majorHAnsi" w:hAnsiTheme="majorHAnsi"/>
              </w:rPr>
              <w:t>BB</w:t>
            </w:r>
          </w:p>
        </w:tc>
        <w:tc>
          <w:tcPr>
            <w:tcW w:w="1452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40" w:type="dxa"/>
            <w:gridSpan w:val="2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27</w:t>
            </w:r>
          </w:p>
        </w:tc>
      </w:tr>
      <w:tr w:rsidR="00AD4BC2" w:rsidRPr="00AE314F" w:rsidTr="00894850">
        <w:trPr>
          <w:trHeight w:val="319"/>
        </w:trPr>
        <w:tc>
          <w:tcPr>
            <w:tcW w:w="540" w:type="dxa"/>
          </w:tcPr>
          <w:p w:rsidR="00AD4BC2" w:rsidRPr="00AE314F" w:rsidRDefault="00AD4BC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AD4BC2" w:rsidRPr="00AE314F" w:rsidRDefault="00AD4BC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28</w:t>
            </w:r>
          </w:p>
        </w:tc>
        <w:tc>
          <w:tcPr>
            <w:tcW w:w="3060" w:type="dxa"/>
            <w:gridSpan w:val="2"/>
          </w:tcPr>
          <w:p w:rsidR="00AD4BC2" w:rsidRPr="00AE314F" w:rsidRDefault="00AD4BC2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Balance Score Card</w:t>
            </w:r>
          </w:p>
          <w:p w:rsidR="00AD4BC2" w:rsidRPr="00AE314F" w:rsidRDefault="00AD4BC2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-case study.</w:t>
            </w:r>
          </w:p>
        </w:tc>
        <w:tc>
          <w:tcPr>
            <w:tcW w:w="1453" w:type="dxa"/>
            <w:gridSpan w:val="4"/>
          </w:tcPr>
          <w:p w:rsidR="00AD4BC2" w:rsidRPr="00AE314F" w:rsidRDefault="00AD4BC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AD4BC2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T1</w:t>
            </w:r>
          </w:p>
        </w:tc>
        <w:tc>
          <w:tcPr>
            <w:tcW w:w="1452" w:type="dxa"/>
            <w:gridSpan w:val="4"/>
          </w:tcPr>
          <w:p w:rsidR="00AD4BC2" w:rsidRPr="00AE314F" w:rsidRDefault="00AD4BC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AD4BC2" w:rsidRPr="00AE314F" w:rsidRDefault="00AD4BC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341-346</w:t>
            </w:r>
          </w:p>
        </w:tc>
        <w:tc>
          <w:tcPr>
            <w:tcW w:w="1453" w:type="dxa"/>
            <w:gridSpan w:val="4"/>
            <w:vAlign w:val="center"/>
          </w:tcPr>
          <w:p w:rsidR="00AD4BC2" w:rsidRPr="00AE314F" w:rsidRDefault="00AD4BC2" w:rsidP="00894850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AD4BC2" w:rsidRPr="00AE314F" w:rsidRDefault="00894850" w:rsidP="003F076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8737A">
              <w:rPr>
                <w:rFonts w:asciiTheme="majorHAnsi" w:hAnsiTheme="majorHAnsi"/>
              </w:rPr>
              <w:t>BB</w:t>
            </w:r>
          </w:p>
        </w:tc>
        <w:tc>
          <w:tcPr>
            <w:tcW w:w="1452" w:type="dxa"/>
            <w:gridSpan w:val="3"/>
          </w:tcPr>
          <w:p w:rsidR="00AD4BC2" w:rsidRPr="00AE314F" w:rsidRDefault="00AD4BC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AD4BC2" w:rsidRPr="00AE314F" w:rsidRDefault="00AD4BC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940" w:type="dxa"/>
            <w:gridSpan w:val="2"/>
          </w:tcPr>
          <w:p w:rsidR="00AD4BC2" w:rsidRPr="00AE314F" w:rsidRDefault="00AD4BC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AD4BC2" w:rsidRPr="00AE314F" w:rsidRDefault="00AD4BC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28</w:t>
            </w:r>
          </w:p>
        </w:tc>
      </w:tr>
      <w:tr w:rsidR="00AD4BC2" w:rsidRPr="00AE314F" w:rsidTr="009A724E">
        <w:trPr>
          <w:trHeight w:val="319"/>
        </w:trPr>
        <w:tc>
          <w:tcPr>
            <w:tcW w:w="10350" w:type="dxa"/>
            <w:gridSpan w:val="20"/>
          </w:tcPr>
          <w:p w:rsidR="00AD4BC2" w:rsidRPr="00894850" w:rsidRDefault="00AD4BC2" w:rsidP="00D05103">
            <w:pPr>
              <w:pStyle w:val="NoSpacing"/>
              <w:rPr>
                <w:rFonts w:asciiTheme="majorHAnsi" w:hAnsiTheme="majorHAnsi"/>
                <w:b/>
              </w:rPr>
            </w:pPr>
            <w:r w:rsidRPr="00894850">
              <w:rPr>
                <w:rFonts w:asciiTheme="majorHAnsi" w:hAnsiTheme="majorHAnsi"/>
                <w:b/>
              </w:rPr>
              <w:t xml:space="preserve">Outcome  of Unit </w:t>
            </w:r>
            <w:r w:rsidR="007970D5" w:rsidRPr="00894850">
              <w:rPr>
                <w:rFonts w:asciiTheme="majorHAnsi" w:hAnsiTheme="majorHAnsi"/>
                <w:b/>
              </w:rPr>
              <w:t>I</w:t>
            </w:r>
            <w:r w:rsidRPr="00894850">
              <w:rPr>
                <w:rFonts w:asciiTheme="majorHAnsi" w:hAnsiTheme="majorHAnsi"/>
                <w:b/>
              </w:rPr>
              <w:t>II:</w:t>
            </w:r>
          </w:p>
          <w:p w:rsidR="00AD4BC2" w:rsidRPr="00AE314F" w:rsidRDefault="00AD4BC2" w:rsidP="00D05103">
            <w:pPr>
              <w:pStyle w:val="NoSpacing"/>
              <w:rPr>
                <w:rFonts w:asciiTheme="majorHAnsi" w:hAnsiTheme="majorHAnsi"/>
              </w:rPr>
            </w:pPr>
            <w:r w:rsidRPr="00894850">
              <w:rPr>
                <w:rFonts w:asciiTheme="majorHAnsi" w:hAnsiTheme="majorHAnsi"/>
                <w:b/>
              </w:rPr>
              <w:t>CO3</w:t>
            </w:r>
            <w:r w:rsidRPr="00AE314F">
              <w:rPr>
                <w:rFonts w:asciiTheme="majorHAnsi" w:hAnsiTheme="majorHAnsi"/>
              </w:rPr>
              <w:t>: Understand the Environmental Threat and Opportunity Profile</w:t>
            </w:r>
          </w:p>
        </w:tc>
      </w:tr>
      <w:tr w:rsidR="00121982" w:rsidRPr="00AE314F" w:rsidTr="009A724E">
        <w:trPr>
          <w:trHeight w:val="319"/>
        </w:trPr>
        <w:tc>
          <w:tcPr>
            <w:tcW w:w="10350" w:type="dxa"/>
            <w:gridSpan w:val="20"/>
          </w:tcPr>
          <w:p w:rsidR="00121982" w:rsidRPr="00AE314F" w:rsidRDefault="00290A02" w:rsidP="00D05103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UNIT-IV</w:t>
            </w:r>
            <w:r w:rsidR="00AE314F" w:rsidRPr="00AE314F">
              <w:rPr>
                <w:rFonts w:asciiTheme="majorHAnsi" w:hAnsiTheme="majorHAnsi"/>
                <w:b/>
              </w:rPr>
              <w:t>- STRATEGY IMPLEMENTATION &amp; EVALUATION</w:t>
            </w:r>
          </w:p>
        </w:tc>
      </w:tr>
      <w:tr w:rsidR="009E718E" w:rsidRPr="00AE314F" w:rsidTr="00894850">
        <w:trPr>
          <w:trHeight w:val="319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29</w:t>
            </w:r>
          </w:p>
        </w:tc>
        <w:tc>
          <w:tcPr>
            <w:tcW w:w="3060" w:type="dxa"/>
            <w:gridSpan w:val="2"/>
          </w:tcPr>
          <w:p w:rsidR="009E718E" w:rsidRPr="00AE314F" w:rsidRDefault="009E718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The implementation process</w:t>
            </w:r>
          </w:p>
        </w:tc>
        <w:tc>
          <w:tcPr>
            <w:tcW w:w="1440" w:type="dxa"/>
            <w:gridSpan w:val="3"/>
          </w:tcPr>
          <w:p w:rsidR="009E718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T2</w:t>
            </w:r>
          </w:p>
        </w:tc>
        <w:tc>
          <w:tcPr>
            <w:tcW w:w="1440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317-321</w:t>
            </w:r>
          </w:p>
        </w:tc>
        <w:tc>
          <w:tcPr>
            <w:tcW w:w="1440" w:type="dxa"/>
            <w:gridSpan w:val="4"/>
          </w:tcPr>
          <w:p w:rsidR="009E718E" w:rsidRDefault="009E718E" w:rsidP="006044E7">
            <w:pPr>
              <w:jc w:val="center"/>
            </w:pPr>
            <w:r w:rsidRPr="00765C4D">
              <w:rPr>
                <w:rFonts w:asciiTheme="majorHAnsi" w:hAnsiTheme="majorHAnsi"/>
              </w:rPr>
              <w:t>BB</w:t>
            </w:r>
          </w:p>
        </w:tc>
        <w:tc>
          <w:tcPr>
            <w:tcW w:w="810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1620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29</w:t>
            </w:r>
          </w:p>
        </w:tc>
      </w:tr>
      <w:tr w:rsidR="009E718E" w:rsidRPr="00AE314F" w:rsidTr="00894850">
        <w:trPr>
          <w:trHeight w:val="319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30</w:t>
            </w:r>
          </w:p>
        </w:tc>
        <w:tc>
          <w:tcPr>
            <w:tcW w:w="3060" w:type="dxa"/>
            <w:gridSpan w:val="2"/>
          </w:tcPr>
          <w:p w:rsidR="009E718E" w:rsidRPr="00AE314F" w:rsidRDefault="009E718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Resource allocation</w:t>
            </w:r>
          </w:p>
        </w:tc>
        <w:tc>
          <w:tcPr>
            <w:tcW w:w="1440" w:type="dxa"/>
            <w:gridSpan w:val="3"/>
          </w:tcPr>
          <w:p w:rsidR="009E718E" w:rsidRPr="00AE314F" w:rsidRDefault="00AA7093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T2</w:t>
            </w:r>
          </w:p>
        </w:tc>
        <w:tc>
          <w:tcPr>
            <w:tcW w:w="1440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334-338</w:t>
            </w:r>
          </w:p>
        </w:tc>
        <w:tc>
          <w:tcPr>
            <w:tcW w:w="1440" w:type="dxa"/>
            <w:gridSpan w:val="4"/>
          </w:tcPr>
          <w:p w:rsidR="009E718E" w:rsidRDefault="009E718E" w:rsidP="006044E7">
            <w:pPr>
              <w:jc w:val="center"/>
            </w:pPr>
            <w:r w:rsidRPr="00765C4D">
              <w:rPr>
                <w:rFonts w:asciiTheme="majorHAnsi" w:hAnsiTheme="majorHAnsi"/>
              </w:rPr>
              <w:t>BB</w:t>
            </w:r>
          </w:p>
        </w:tc>
        <w:tc>
          <w:tcPr>
            <w:tcW w:w="810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1620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30</w:t>
            </w:r>
          </w:p>
        </w:tc>
      </w:tr>
      <w:tr w:rsidR="009E718E" w:rsidRPr="00AE314F" w:rsidTr="00894850">
        <w:trPr>
          <w:trHeight w:val="319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31</w:t>
            </w:r>
          </w:p>
        </w:tc>
        <w:tc>
          <w:tcPr>
            <w:tcW w:w="3060" w:type="dxa"/>
            <w:gridSpan w:val="2"/>
          </w:tcPr>
          <w:p w:rsidR="009E718E" w:rsidRPr="00AE314F" w:rsidRDefault="009E718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5"/>
              </w:rPr>
              <w:t xml:space="preserve">Designing </w:t>
            </w:r>
            <w:r w:rsidRPr="00AE314F">
              <w:rPr>
                <w:rFonts w:asciiTheme="majorHAnsi" w:hAnsiTheme="majorHAnsi"/>
              </w:rPr>
              <w:t xml:space="preserve">organizational </w:t>
            </w:r>
            <w:r w:rsidRPr="00AE314F">
              <w:rPr>
                <w:rFonts w:asciiTheme="majorHAnsi" w:hAnsiTheme="majorHAnsi"/>
                <w:w w:val="105"/>
              </w:rPr>
              <w:t>structure</w:t>
            </w:r>
          </w:p>
        </w:tc>
        <w:tc>
          <w:tcPr>
            <w:tcW w:w="1440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T2</w:t>
            </w:r>
          </w:p>
        </w:tc>
        <w:tc>
          <w:tcPr>
            <w:tcW w:w="1440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352-359</w:t>
            </w:r>
          </w:p>
        </w:tc>
        <w:tc>
          <w:tcPr>
            <w:tcW w:w="1440" w:type="dxa"/>
            <w:gridSpan w:val="4"/>
          </w:tcPr>
          <w:p w:rsidR="009E718E" w:rsidRDefault="009E718E" w:rsidP="006044E7">
            <w:pPr>
              <w:jc w:val="center"/>
            </w:pPr>
            <w:r w:rsidRPr="00765C4D">
              <w:rPr>
                <w:rFonts w:asciiTheme="majorHAnsi" w:hAnsiTheme="majorHAnsi"/>
              </w:rPr>
              <w:t>BB</w:t>
            </w:r>
          </w:p>
        </w:tc>
        <w:tc>
          <w:tcPr>
            <w:tcW w:w="810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1620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31</w:t>
            </w:r>
          </w:p>
        </w:tc>
      </w:tr>
      <w:tr w:rsidR="009E718E" w:rsidRPr="00AE314F" w:rsidTr="00894850">
        <w:trPr>
          <w:trHeight w:val="319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32</w:t>
            </w:r>
          </w:p>
        </w:tc>
        <w:tc>
          <w:tcPr>
            <w:tcW w:w="3060" w:type="dxa"/>
            <w:gridSpan w:val="2"/>
          </w:tcPr>
          <w:p w:rsidR="009E718E" w:rsidRPr="00AE314F" w:rsidRDefault="009E718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Designing Strategic Control Systems</w:t>
            </w:r>
          </w:p>
        </w:tc>
        <w:tc>
          <w:tcPr>
            <w:tcW w:w="1440" w:type="dxa"/>
            <w:gridSpan w:val="3"/>
          </w:tcPr>
          <w:p w:rsidR="009E718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9E718E" w:rsidRPr="00AE314F">
              <w:rPr>
                <w:rFonts w:asciiTheme="majorHAnsi" w:hAnsiTheme="majorHAnsi"/>
              </w:rPr>
              <w:t>1</w:t>
            </w:r>
          </w:p>
        </w:tc>
        <w:tc>
          <w:tcPr>
            <w:tcW w:w="1440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487-505</w:t>
            </w:r>
          </w:p>
        </w:tc>
        <w:tc>
          <w:tcPr>
            <w:tcW w:w="1440" w:type="dxa"/>
            <w:gridSpan w:val="4"/>
          </w:tcPr>
          <w:p w:rsidR="009E718E" w:rsidRDefault="006044E7" w:rsidP="009E718E">
            <w:pPr>
              <w:jc w:val="center"/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810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1620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32</w:t>
            </w:r>
          </w:p>
        </w:tc>
      </w:tr>
      <w:tr w:rsidR="00121982" w:rsidRPr="00AE314F" w:rsidTr="00894850">
        <w:trPr>
          <w:trHeight w:val="319"/>
        </w:trPr>
        <w:tc>
          <w:tcPr>
            <w:tcW w:w="540" w:type="dxa"/>
          </w:tcPr>
          <w:p w:rsidR="00121982" w:rsidRPr="00AE314F" w:rsidRDefault="0012198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121982" w:rsidRPr="00AE314F" w:rsidRDefault="0012198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33</w:t>
            </w:r>
          </w:p>
        </w:tc>
        <w:tc>
          <w:tcPr>
            <w:tcW w:w="3060" w:type="dxa"/>
            <w:gridSpan w:val="2"/>
          </w:tcPr>
          <w:p w:rsidR="00121982" w:rsidRPr="00AE314F" w:rsidRDefault="00121982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 xml:space="preserve">Matching structure </w:t>
            </w:r>
            <w:r w:rsidRPr="00AE314F">
              <w:rPr>
                <w:rFonts w:asciiTheme="majorHAnsi" w:hAnsiTheme="majorHAnsi"/>
                <w:w w:val="105"/>
              </w:rPr>
              <w:t>control to strategy- Implementing Strategic change</w:t>
            </w:r>
          </w:p>
        </w:tc>
        <w:tc>
          <w:tcPr>
            <w:tcW w:w="1440" w:type="dxa"/>
            <w:gridSpan w:val="3"/>
          </w:tcPr>
          <w:p w:rsidR="005B2B30" w:rsidRDefault="005B2B30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121982" w:rsidRPr="00AE314F" w:rsidRDefault="0012198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 xml:space="preserve"> </w:t>
            </w:r>
            <w:r w:rsidRPr="00AE314F">
              <w:rPr>
                <w:rFonts w:asciiTheme="majorHAnsi" w:hAnsiTheme="majorHAnsi"/>
                <w:w w:val="95"/>
              </w:rPr>
              <w:t>W5</w:t>
            </w:r>
          </w:p>
        </w:tc>
        <w:tc>
          <w:tcPr>
            <w:tcW w:w="1440" w:type="dxa"/>
            <w:gridSpan w:val="4"/>
          </w:tcPr>
          <w:p w:rsidR="00121982" w:rsidRPr="00AE314F" w:rsidRDefault="0012198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121982" w:rsidRPr="00AE314F" w:rsidRDefault="0012198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Web</w:t>
            </w:r>
          </w:p>
        </w:tc>
        <w:tc>
          <w:tcPr>
            <w:tcW w:w="1440" w:type="dxa"/>
            <w:gridSpan w:val="4"/>
          </w:tcPr>
          <w:p w:rsidR="00121982" w:rsidRPr="00AE314F" w:rsidRDefault="0012198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121982" w:rsidRPr="00AE314F" w:rsidRDefault="0012198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PPT</w:t>
            </w:r>
          </w:p>
        </w:tc>
        <w:tc>
          <w:tcPr>
            <w:tcW w:w="810" w:type="dxa"/>
            <w:gridSpan w:val="3"/>
          </w:tcPr>
          <w:p w:rsidR="00121982" w:rsidRPr="00AE314F" w:rsidRDefault="0012198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121982" w:rsidRPr="00AE314F" w:rsidRDefault="0012198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1620" w:type="dxa"/>
            <w:gridSpan w:val="3"/>
          </w:tcPr>
          <w:p w:rsidR="00121982" w:rsidRPr="00AE314F" w:rsidRDefault="0012198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121982" w:rsidRPr="00AE314F" w:rsidRDefault="00121982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33</w:t>
            </w:r>
          </w:p>
        </w:tc>
      </w:tr>
      <w:tr w:rsidR="009E718E" w:rsidRPr="00AE314F" w:rsidTr="00894850">
        <w:trPr>
          <w:trHeight w:val="319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34</w:t>
            </w:r>
          </w:p>
        </w:tc>
        <w:tc>
          <w:tcPr>
            <w:tcW w:w="3060" w:type="dxa"/>
            <w:gridSpan w:val="2"/>
          </w:tcPr>
          <w:p w:rsidR="009E718E" w:rsidRPr="00AE314F" w:rsidRDefault="009E718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 xml:space="preserve">Politics-Power and </w:t>
            </w:r>
            <w:r w:rsidRPr="00AE314F">
              <w:rPr>
                <w:rFonts w:asciiTheme="majorHAnsi" w:hAnsiTheme="majorHAnsi"/>
                <w:w w:val="105"/>
              </w:rPr>
              <w:t>Conflict</w:t>
            </w:r>
          </w:p>
        </w:tc>
        <w:tc>
          <w:tcPr>
            <w:tcW w:w="1440" w:type="dxa"/>
            <w:gridSpan w:val="3"/>
          </w:tcPr>
          <w:p w:rsidR="009E718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T2</w:t>
            </w:r>
          </w:p>
        </w:tc>
        <w:tc>
          <w:tcPr>
            <w:tcW w:w="1440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411-415</w:t>
            </w:r>
          </w:p>
        </w:tc>
        <w:tc>
          <w:tcPr>
            <w:tcW w:w="1440" w:type="dxa"/>
            <w:gridSpan w:val="4"/>
          </w:tcPr>
          <w:p w:rsidR="009E718E" w:rsidRDefault="006044E7" w:rsidP="009E718E">
            <w:pPr>
              <w:jc w:val="center"/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810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1620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34</w:t>
            </w:r>
          </w:p>
        </w:tc>
      </w:tr>
      <w:tr w:rsidR="009E718E" w:rsidRPr="00AE314F" w:rsidTr="00894850">
        <w:trPr>
          <w:trHeight w:val="319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35</w:t>
            </w:r>
          </w:p>
        </w:tc>
        <w:tc>
          <w:tcPr>
            <w:tcW w:w="3060" w:type="dxa"/>
            <w:gridSpan w:val="2"/>
          </w:tcPr>
          <w:p w:rsidR="009E718E" w:rsidRPr="00AE314F" w:rsidRDefault="009E718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 xml:space="preserve">Conflict-Techniques </w:t>
            </w:r>
            <w:r w:rsidRPr="00AE314F">
              <w:rPr>
                <w:rFonts w:asciiTheme="majorHAnsi" w:hAnsiTheme="majorHAnsi"/>
                <w:w w:val="105"/>
              </w:rPr>
              <w:t>of strategic</w:t>
            </w:r>
          </w:p>
        </w:tc>
        <w:tc>
          <w:tcPr>
            <w:tcW w:w="1440" w:type="dxa"/>
            <w:gridSpan w:val="3"/>
          </w:tcPr>
          <w:p w:rsidR="009E718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9E718E" w:rsidRPr="00AE314F">
              <w:rPr>
                <w:rFonts w:asciiTheme="majorHAnsi" w:hAnsiTheme="majorHAnsi"/>
              </w:rPr>
              <w:t>1</w:t>
            </w:r>
          </w:p>
        </w:tc>
        <w:tc>
          <w:tcPr>
            <w:tcW w:w="1440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417-419</w:t>
            </w:r>
          </w:p>
        </w:tc>
        <w:tc>
          <w:tcPr>
            <w:tcW w:w="1440" w:type="dxa"/>
            <w:gridSpan w:val="4"/>
          </w:tcPr>
          <w:p w:rsidR="009E718E" w:rsidRDefault="006044E7" w:rsidP="009E718E">
            <w:pPr>
              <w:jc w:val="center"/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810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1620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35</w:t>
            </w:r>
          </w:p>
        </w:tc>
      </w:tr>
      <w:tr w:rsidR="009E718E" w:rsidRPr="00AE314F" w:rsidTr="00894850">
        <w:trPr>
          <w:trHeight w:val="319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36</w:t>
            </w:r>
          </w:p>
        </w:tc>
        <w:tc>
          <w:tcPr>
            <w:tcW w:w="3060" w:type="dxa"/>
            <w:gridSpan w:val="2"/>
          </w:tcPr>
          <w:p w:rsidR="009E718E" w:rsidRPr="00AE314F" w:rsidRDefault="009E718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Evaluation &amp; control</w:t>
            </w:r>
          </w:p>
        </w:tc>
        <w:tc>
          <w:tcPr>
            <w:tcW w:w="1440" w:type="dxa"/>
            <w:gridSpan w:val="3"/>
          </w:tcPr>
          <w:p w:rsidR="009E718E" w:rsidRPr="00AE314F" w:rsidRDefault="00BA3AC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T2</w:t>
            </w:r>
          </w:p>
        </w:tc>
        <w:tc>
          <w:tcPr>
            <w:tcW w:w="1440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489-493</w:t>
            </w:r>
          </w:p>
        </w:tc>
        <w:tc>
          <w:tcPr>
            <w:tcW w:w="1440" w:type="dxa"/>
            <w:gridSpan w:val="4"/>
          </w:tcPr>
          <w:p w:rsidR="009E718E" w:rsidRDefault="006044E7" w:rsidP="009E718E">
            <w:pPr>
              <w:jc w:val="center"/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810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1620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36</w:t>
            </w:r>
          </w:p>
        </w:tc>
      </w:tr>
      <w:tr w:rsidR="009E718E" w:rsidRPr="00AE314F" w:rsidTr="00894850">
        <w:trPr>
          <w:trHeight w:val="319"/>
        </w:trPr>
        <w:tc>
          <w:tcPr>
            <w:tcW w:w="540" w:type="dxa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37</w:t>
            </w:r>
          </w:p>
        </w:tc>
        <w:tc>
          <w:tcPr>
            <w:tcW w:w="3060" w:type="dxa"/>
            <w:gridSpan w:val="2"/>
          </w:tcPr>
          <w:p w:rsidR="009E718E" w:rsidRPr="00AE314F" w:rsidRDefault="009E718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Case study</w:t>
            </w:r>
          </w:p>
        </w:tc>
        <w:tc>
          <w:tcPr>
            <w:tcW w:w="1440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R</w:t>
            </w:r>
            <w:r w:rsidR="00305D4D">
              <w:rPr>
                <w:rFonts w:asciiTheme="majorHAnsi" w:hAnsiTheme="majorHAnsi"/>
              </w:rPr>
              <w:t>2</w:t>
            </w:r>
          </w:p>
        </w:tc>
        <w:tc>
          <w:tcPr>
            <w:tcW w:w="1440" w:type="dxa"/>
            <w:gridSpan w:val="4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369-373</w:t>
            </w:r>
          </w:p>
        </w:tc>
        <w:tc>
          <w:tcPr>
            <w:tcW w:w="1440" w:type="dxa"/>
            <w:gridSpan w:val="4"/>
          </w:tcPr>
          <w:p w:rsidR="009E718E" w:rsidRDefault="006044E7" w:rsidP="009E718E">
            <w:pPr>
              <w:jc w:val="center"/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810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1620" w:type="dxa"/>
            <w:gridSpan w:val="3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37</w:t>
            </w:r>
          </w:p>
        </w:tc>
      </w:tr>
      <w:tr w:rsidR="00A82489" w:rsidRPr="00AE314F" w:rsidTr="009A724E">
        <w:trPr>
          <w:trHeight w:val="319"/>
        </w:trPr>
        <w:tc>
          <w:tcPr>
            <w:tcW w:w="10350" w:type="dxa"/>
            <w:gridSpan w:val="20"/>
          </w:tcPr>
          <w:p w:rsidR="00A82489" w:rsidRPr="00894850" w:rsidRDefault="00A82489" w:rsidP="00A82489">
            <w:pPr>
              <w:pStyle w:val="NoSpacing"/>
              <w:rPr>
                <w:rFonts w:asciiTheme="majorHAnsi" w:hAnsiTheme="majorHAnsi"/>
                <w:b/>
              </w:rPr>
            </w:pPr>
            <w:r w:rsidRPr="00894850">
              <w:rPr>
                <w:rFonts w:asciiTheme="majorHAnsi" w:hAnsiTheme="majorHAnsi"/>
                <w:b/>
              </w:rPr>
              <w:t>Outcome  of Unit IV:</w:t>
            </w:r>
          </w:p>
          <w:p w:rsidR="00A82489" w:rsidRPr="00AE314F" w:rsidRDefault="00A82489" w:rsidP="00A82489">
            <w:pPr>
              <w:pStyle w:val="NoSpacing"/>
              <w:rPr>
                <w:rFonts w:asciiTheme="majorHAnsi" w:hAnsiTheme="majorHAnsi"/>
              </w:rPr>
            </w:pPr>
            <w:r w:rsidRPr="00894850">
              <w:rPr>
                <w:rFonts w:asciiTheme="majorHAnsi" w:hAnsiTheme="majorHAnsi"/>
                <w:b/>
                <w:w w:val="105"/>
              </w:rPr>
              <w:t>CO4:</w:t>
            </w:r>
            <w:r w:rsidRPr="00AE314F">
              <w:rPr>
                <w:rFonts w:asciiTheme="majorHAnsi" w:hAnsiTheme="majorHAnsi"/>
                <w:w w:val="105"/>
              </w:rPr>
              <w:t xml:space="preserve"> Know the importance of Resource allocation</w:t>
            </w:r>
          </w:p>
        </w:tc>
      </w:tr>
      <w:tr w:rsidR="00D70D31" w:rsidRPr="00AE314F" w:rsidTr="009A724E">
        <w:trPr>
          <w:trHeight w:val="319"/>
        </w:trPr>
        <w:tc>
          <w:tcPr>
            <w:tcW w:w="10350" w:type="dxa"/>
            <w:gridSpan w:val="20"/>
          </w:tcPr>
          <w:p w:rsidR="00D70D31" w:rsidRPr="00AE314F" w:rsidRDefault="00D70D31" w:rsidP="00A82489">
            <w:pPr>
              <w:pStyle w:val="NoSpacing"/>
              <w:rPr>
                <w:rFonts w:asciiTheme="majorHAnsi" w:hAnsiTheme="majorHAnsi"/>
                <w:b/>
              </w:rPr>
            </w:pPr>
            <w:r w:rsidRPr="00AE314F">
              <w:rPr>
                <w:rFonts w:asciiTheme="majorHAnsi" w:hAnsiTheme="majorHAnsi"/>
                <w:b/>
              </w:rPr>
              <w:t>UNIT-V</w:t>
            </w:r>
            <w:r w:rsidR="00AE314F" w:rsidRPr="00AE314F">
              <w:rPr>
                <w:rFonts w:asciiTheme="majorHAnsi" w:hAnsiTheme="majorHAnsi"/>
                <w:b/>
              </w:rPr>
              <w:t>- OTHER STRATEGIC ISSUES</w:t>
            </w:r>
          </w:p>
        </w:tc>
      </w:tr>
      <w:tr w:rsidR="009A724E" w:rsidRPr="00AE314F" w:rsidTr="0010126F">
        <w:trPr>
          <w:trHeight w:val="319"/>
        </w:trPr>
        <w:tc>
          <w:tcPr>
            <w:tcW w:w="540" w:type="dxa"/>
          </w:tcPr>
          <w:p w:rsidR="009A724E" w:rsidRPr="00AE314F" w:rsidRDefault="009A724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38</w:t>
            </w:r>
          </w:p>
        </w:tc>
        <w:tc>
          <w:tcPr>
            <w:tcW w:w="3060" w:type="dxa"/>
            <w:gridSpan w:val="2"/>
          </w:tcPr>
          <w:p w:rsidR="009A724E" w:rsidRPr="00AE314F" w:rsidRDefault="009A724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Managing Technology</w:t>
            </w:r>
          </w:p>
        </w:tc>
        <w:tc>
          <w:tcPr>
            <w:tcW w:w="810" w:type="dxa"/>
            <w:gridSpan w:val="2"/>
          </w:tcPr>
          <w:p w:rsidR="009A724E" w:rsidRPr="00AE314F" w:rsidRDefault="009A724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R</w:t>
            </w:r>
            <w:r w:rsidR="00305D4D">
              <w:rPr>
                <w:rFonts w:asciiTheme="majorHAnsi" w:hAnsiTheme="majorHAnsi"/>
              </w:rPr>
              <w:t>2</w:t>
            </w:r>
          </w:p>
        </w:tc>
        <w:tc>
          <w:tcPr>
            <w:tcW w:w="1260" w:type="dxa"/>
            <w:gridSpan w:val="4"/>
          </w:tcPr>
          <w:p w:rsidR="009A724E" w:rsidRPr="00AE314F" w:rsidRDefault="009A724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429-435</w:t>
            </w:r>
          </w:p>
        </w:tc>
        <w:tc>
          <w:tcPr>
            <w:tcW w:w="1620" w:type="dxa"/>
            <w:gridSpan w:val="4"/>
          </w:tcPr>
          <w:p w:rsidR="009A724E" w:rsidRPr="00AE314F" w:rsidRDefault="007B0608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1440" w:type="dxa"/>
            <w:gridSpan w:val="4"/>
          </w:tcPr>
          <w:p w:rsidR="009A724E" w:rsidRPr="00AE314F" w:rsidRDefault="009A724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1620" w:type="dxa"/>
            <w:gridSpan w:val="3"/>
          </w:tcPr>
          <w:p w:rsidR="009A724E" w:rsidRPr="00AE314F" w:rsidRDefault="009A724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38</w:t>
            </w:r>
          </w:p>
        </w:tc>
      </w:tr>
      <w:tr w:rsidR="009A724E" w:rsidRPr="00AE314F" w:rsidTr="0010126F">
        <w:trPr>
          <w:trHeight w:val="319"/>
        </w:trPr>
        <w:tc>
          <w:tcPr>
            <w:tcW w:w="540" w:type="dxa"/>
          </w:tcPr>
          <w:p w:rsidR="009A724E" w:rsidRPr="00AE314F" w:rsidRDefault="009A724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39</w:t>
            </w:r>
          </w:p>
        </w:tc>
        <w:tc>
          <w:tcPr>
            <w:tcW w:w="3060" w:type="dxa"/>
            <w:gridSpan w:val="2"/>
          </w:tcPr>
          <w:p w:rsidR="0081773A" w:rsidRPr="00AE314F" w:rsidRDefault="009A724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5"/>
              </w:rPr>
              <w:t xml:space="preserve">Types of </w:t>
            </w:r>
            <w:r w:rsidRPr="00AE314F">
              <w:rPr>
                <w:rFonts w:asciiTheme="majorHAnsi" w:hAnsiTheme="majorHAnsi"/>
              </w:rPr>
              <w:t>technology</w:t>
            </w:r>
          </w:p>
        </w:tc>
        <w:tc>
          <w:tcPr>
            <w:tcW w:w="810" w:type="dxa"/>
            <w:gridSpan w:val="2"/>
          </w:tcPr>
          <w:p w:rsidR="009A724E" w:rsidRPr="00AE314F" w:rsidRDefault="00815810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</w:t>
            </w:r>
            <w:r w:rsidR="00301A51">
              <w:rPr>
                <w:rFonts w:asciiTheme="majorHAnsi" w:hAnsiTheme="majorHAnsi"/>
              </w:rPr>
              <w:t>4</w:t>
            </w:r>
          </w:p>
        </w:tc>
        <w:tc>
          <w:tcPr>
            <w:tcW w:w="1260" w:type="dxa"/>
            <w:gridSpan w:val="4"/>
          </w:tcPr>
          <w:p w:rsidR="009A724E" w:rsidRPr="00AE314F" w:rsidRDefault="00815810" w:rsidP="00815810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213-217</w:t>
            </w:r>
          </w:p>
        </w:tc>
        <w:tc>
          <w:tcPr>
            <w:tcW w:w="1620" w:type="dxa"/>
            <w:gridSpan w:val="4"/>
          </w:tcPr>
          <w:p w:rsidR="009A724E" w:rsidRPr="00AE314F" w:rsidRDefault="009A724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PPT</w:t>
            </w:r>
          </w:p>
        </w:tc>
        <w:tc>
          <w:tcPr>
            <w:tcW w:w="1440" w:type="dxa"/>
            <w:gridSpan w:val="4"/>
          </w:tcPr>
          <w:p w:rsidR="009A724E" w:rsidRPr="00AE314F" w:rsidRDefault="009A724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1620" w:type="dxa"/>
            <w:gridSpan w:val="3"/>
          </w:tcPr>
          <w:p w:rsidR="009A724E" w:rsidRPr="00AE314F" w:rsidRDefault="009A724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39</w:t>
            </w:r>
          </w:p>
        </w:tc>
      </w:tr>
      <w:tr w:rsidR="009A724E" w:rsidRPr="00AE314F" w:rsidTr="00DE32F1">
        <w:trPr>
          <w:trHeight w:val="508"/>
        </w:trPr>
        <w:tc>
          <w:tcPr>
            <w:tcW w:w="540" w:type="dxa"/>
          </w:tcPr>
          <w:p w:rsidR="0081773A" w:rsidRPr="00AE314F" w:rsidRDefault="0081773A" w:rsidP="00DE32F1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81773A" w:rsidRPr="00AE314F" w:rsidRDefault="0081773A" w:rsidP="00DE32F1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A724E" w:rsidRPr="00AE314F" w:rsidRDefault="009A724E" w:rsidP="00DE32F1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40</w:t>
            </w:r>
          </w:p>
        </w:tc>
        <w:tc>
          <w:tcPr>
            <w:tcW w:w="3060" w:type="dxa"/>
            <w:gridSpan w:val="2"/>
          </w:tcPr>
          <w:p w:rsidR="009A724E" w:rsidRPr="00AE314F" w:rsidRDefault="009A724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Innovation and models and Strategic issues</w:t>
            </w:r>
          </w:p>
        </w:tc>
        <w:tc>
          <w:tcPr>
            <w:tcW w:w="810" w:type="dxa"/>
            <w:gridSpan w:val="2"/>
          </w:tcPr>
          <w:p w:rsidR="009A724E" w:rsidRPr="00AE314F" w:rsidRDefault="009A724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A724E" w:rsidRPr="00AE314F" w:rsidRDefault="008B7BBD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9A724E" w:rsidRPr="00AE314F">
              <w:rPr>
                <w:rFonts w:asciiTheme="majorHAnsi" w:hAnsiTheme="majorHAnsi"/>
              </w:rPr>
              <w:t>1</w:t>
            </w:r>
          </w:p>
        </w:tc>
        <w:tc>
          <w:tcPr>
            <w:tcW w:w="1260" w:type="dxa"/>
            <w:gridSpan w:val="4"/>
          </w:tcPr>
          <w:p w:rsidR="009A724E" w:rsidRPr="00AE314F" w:rsidRDefault="009A724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209-227</w:t>
            </w:r>
          </w:p>
          <w:p w:rsidR="009A724E" w:rsidRPr="00AE314F" w:rsidRDefault="009A724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228-229</w:t>
            </w:r>
          </w:p>
        </w:tc>
        <w:tc>
          <w:tcPr>
            <w:tcW w:w="1620" w:type="dxa"/>
            <w:gridSpan w:val="4"/>
          </w:tcPr>
          <w:p w:rsidR="009A724E" w:rsidRPr="00AE314F" w:rsidRDefault="009A724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A724E" w:rsidRPr="00AE314F" w:rsidRDefault="006044E7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1440" w:type="dxa"/>
            <w:gridSpan w:val="4"/>
          </w:tcPr>
          <w:p w:rsidR="009A724E" w:rsidRPr="00AE314F" w:rsidRDefault="009A724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A724E" w:rsidRPr="00AE314F" w:rsidRDefault="009A724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1620" w:type="dxa"/>
            <w:gridSpan w:val="3"/>
          </w:tcPr>
          <w:p w:rsidR="009A724E" w:rsidRPr="00AE314F" w:rsidRDefault="009A724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A724E" w:rsidRPr="00AE314F" w:rsidRDefault="009A724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40</w:t>
            </w:r>
          </w:p>
        </w:tc>
      </w:tr>
      <w:tr w:rsidR="009E718E" w:rsidRPr="00AE314F" w:rsidTr="00D05103">
        <w:trPr>
          <w:trHeight w:val="319"/>
        </w:trPr>
        <w:tc>
          <w:tcPr>
            <w:tcW w:w="540" w:type="dxa"/>
            <w:vAlign w:val="center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41</w:t>
            </w:r>
          </w:p>
        </w:tc>
        <w:tc>
          <w:tcPr>
            <w:tcW w:w="3060" w:type="dxa"/>
            <w:gridSpan w:val="2"/>
          </w:tcPr>
          <w:p w:rsidR="009E718E" w:rsidRPr="00AE314F" w:rsidRDefault="009E718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5"/>
              </w:rPr>
              <w:t xml:space="preserve">Non Profit </w:t>
            </w:r>
            <w:r w:rsidRPr="00AE314F">
              <w:rPr>
                <w:rFonts w:asciiTheme="majorHAnsi" w:hAnsiTheme="majorHAnsi"/>
              </w:rPr>
              <w:t xml:space="preserve">organizations </w:t>
            </w:r>
            <w:r w:rsidRPr="00AE314F">
              <w:rPr>
                <w:rFonts w:asciiTheme="majorHAnsi" w:hAnsiTheme="majorHAnsi"/>
                <w:w w:val="105"/>
              </w:rPr>
              <w:t>scope</w:t>
            </w:r>
          </w:p>
        </w:tc>
        <w:tc>
          <w:tcPr>
            <w:tcW w:w="810" w:type="dxa"/>
            <w:gridSpan w:val="2"/>
            <w:vAlign w:val="center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R</w:t>
            </w:r>
            <w:r w:rsidR="00305D4D">
              <w:rPr>
                <w:rFonts w:asciiTheme="majorHAnsi" w:hAnsiTheme="majorHAnsi"/>
              </w:rPr>
              <w:t>2</w:t>
            </w:r>
          </w:p>
        </w:tc>
        <w:tc>
          <w:tcPr>
            <w:tcW w:w="1260" w:type="dxa"/>
            <w:gridSpan w:val="4"/>
            <w:vAlign w:val="center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95"/>
              </w:rPr>
              <w:t>306-310</w:t>
            </w:r>
          </w:p>
        </w:tc>
        <w:tc>
          <w:tcPr>
            <w:tcW w:w="1620" w:type="dxa"/>
            <w:gridSpan w:val="4"/>
          </w:tcPr>
          <w:p w:rsidR="009E718E" w:rsidRDefault="006044E7" w:rsidP="009E718E">
            <w:pPr>
              <w:jc w:val="center"/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1440" w:type="dxa"/>
            <w:gridSpan w:val="4"/>
            <w:vAlign w:val="center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1620" w:type="dxa"/>
            <w:gridSpan w:val="3"/>
            <w:vAlign w:val="center"/>
          </w:tcPr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E718E" w:rsidRPr="00AE314F" w:rsidRDefault="009E718E" w:rsidP="00CD322B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41</w:t>
            </w:r>
          </w:p>
        </w:tc>
      </w:tr>
      <w:tr w:rsidR="009E718E" w:rsidRPr="00AE314F" w:rsidTr="0010126F">
        <w:trPr>
          <w:trHeight w:val="319"/>
        </w:trPr>
        <w:tc>
          <w:tcPr>
            <w:tcW w:w="540" w:type="dxa"/>
          </w:tcPr>
          <w:p w:rsidR="009E718E" w:rsidRPr="00AE314F" w:rsidRDefault="009E718E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42</w:t>
            </w:r>
          </w:p>
        </w:tc>
        <w:tc>
          <w:tcPr>
            <w:tcW w:w="3060" w:type="dxa"/>
            <w:gridSpan w:val="2"/>
          </w:tcPr>
          <w:p w:rsidR="009E718E" w:rsidRPr="00AE314F" w:rsidRDefault="009E718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5"/>
              </w:rPr>
              <w:t>Types</w:t>
            </w:r>
            <w:r w:rsidRPr="00AE314F">
              <w:rPr>
                <w:rFonts w:asciiTheme="majorHAnsi" w:hAnsiTheme="majorHAnsi"/>
                <w:spacing w:val="-29"/>
                <w:w w:val="105"/>
              </w:rPr>
              <w:t xml:space="preserve"> </w:t>
            </w:r>
            <w:r w:rsidRPr="00AE314F">
              <w:rPr>
                <w:rFonts w:asciiTheme="majorHAnsi" w:hAnsiTheme="majorHAnsi"/>
                <w:w w:val="105"/>
              </w:rPr>
              <w:t>of</w:t>
            </w:r>
            <w:r w:rsidRPr="00AE314F">
              <w:rPr>
                <w:rFonts w:asciiTheme="majorHAnsi" w:hAnsiTheme="majorHAnsi"/>
                <w:spacing w:val="-30"/>
                <w:w w:val="105"/>
              </w:rPr>
              <w:t xml:space="preserve"> </w:t>
            </w:r>
            <w:r w:rsidRPr="00AE314F">
              <w:rPr>
                <w:rFonts w:asciiTheme="majorHAnsi" w:hAnsiTheme="majorHAnsi"/>
                <w:w w:val="105"/>
              </w:rPr>
              <w:t>Non</w:t>
            </w:r>
            <w:r w:rsidRPr="00AE314F">
              <w:rPr>
                <w:rFonts w:asciiTheme="majorHAnsi" w:hAnsiTheme="majorHAnsi"/>
                <w:spacing w:val="-30"/>
                <w:w w:val="105"/>
              </w:rPr>
              <w:t xml:space="preserve"> </w:t>
            </w:r>
            <w:r w:rsidRPr="00AE314F">
              <w:rPr>
                <w:rFonts w:asciiTheme="majorHAnsi" w:hAnsiTheme="majorHAnsi"/>
                <w:w w:val="105"/>
              </w:rPr>
              <w:t>Profit organizations</w:t>
            </w:r>
          </w:p>
        </w:tc>
        <w:tc>
          <w:tcPr>
            <w:tcW w:w="810" w:type="dxa"/>
            <w:gridSpan w:val="2"/>
          </w:tcPr>
          <w:p w:rsidR="009E718E" w:rsidRPr="00AE314F" w:rsidRDefault="009E718E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R</w:t>
            </w:r>
            <w:r w:rsidR="00305D4D">
              <w:rPr>
                <w:rFonts w:asciiTheme="majorHAnsi" w:hAnsiTheme="majorHAnsi"/>
              </w:rPr>
              <w:t>2</w:t>
            </w:r>
          </w:p>
        </w:tc>
        <w:tc>
          <w:tcPr>
            <w:tcW w:w="1260" w:type="dxa"/>
            <w:gridSpan w:val="4"/>
          </w:tcPr>
          <w:p w:rsidR="009E718E" w:rsidRPr="00AE314F" w:rsidRDefault="009E718E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95"/>
              </w:rPr>
              <w:t>316-317</w:t>
            </w:r>
          </w:p>
        </w:tc>
        <w:tc>
          <w:tcPr>
            <w:tcW w:w="1620" w:type="dxa"/>
            <w:gridSpan w:val="4"/>
          </w:tcPr>
          <w:p w:rsidR="009E718E" w:rsidRDefault="006044E7" w:rsidP="009E718E">
            <w:pPr>
              <w:jc w:val="center"/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1440" w:type="dxa"/>
            <w:gridSpan w:val="4"/>
          </w:tcPr>
          <w:p w:rsidR="009E718E" w:rsidRPr="00AE314F" w:rsidRDefault="009E718E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1620" w:type="dxa"/>
            <w:gridSpan w:val="3"/>
          </w:tcPr>
          <w:p w:rsidR="009E718E" w:rsidRPr="00AE314F" w:rsidRDefault="009E718E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42</w:t>
            </w:r>
          </w:p>
        </w:tc>
      </w:tr>
      <w:tr w:rsidR="009E718E" w:rsidRPr="00AE314F" w:rsidTr="0010126F">
        <w:trPr>
          <w:trHeight w:val="319"/>
        </w:trPr>
        <w:tc>
          <w:tcPr>
            <w:tcW w:w="540" w:type="dxa"/>
          </w:tcPr>
          <w:p w:rsidR="009E718E" w:rsidRPr="00AE314F" w:rsidRDefault="009E718E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43</w:t>
            </w:r>
          </w:p>
        </w:tc>
        <w:tc>
          <w:tcPr>
            <w:tcW w:w="3060" w:type="dxa"/>
            <w:gridSpan w:val="2"/>
          </w:tcPr>
          <w:p w:rsidR="009E718E" w:rsidRPr="00AE314F" w:rsidRDefault="009E718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New Business Models</w:t>
            </w:r>
          </w:p>
        </w:tc>
        <w:tc>
          <w:tcPr>
            <w:tcW w:w="810" w:type="dxa"/>
            <w:gridSpan w:val="2"/>
          </w:tcPr>
          <w:p w:rsidR="009E718E" w:rsidRPr="00AE314F" w:rsidRDefault="009E718E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R</w:t>
            </w:r>
            <w:r w:rsidR="00305D4D">
              <w:rPr>
                <w:rFonts w:asciiTheme="majorHAnsi" w:hAnsiTheme="majorHAnsi"/>
              </w:rPr>
              <w:t>2</w:t>
            </w:r>
          </w:p>
        </w:tc>
        <w:tc>
          <w:tcPr>
            <w:tcW w:w="1260" w:type="dxa"/>
            <w:gridSpan w:val="4"/>
          </w:tcPr>
          <w:p w:rsidR="009E718E" w:rsidRPr="00AE314F" w:rsidRDefault="009E718E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95"/>
              </w:rPr>
              <w:t>315-316</w:t>
            </w:r>
          </w:p>
        </w:tc>
        <w:tc>
          <w:tcPr>
            <w:tcW w:w="1620" w:type="dxa"/>
            <w:gridSpan w:val="4"/>
          </w:tcPr>
          <w:p w:rsidR="009E718E" w:rsidRDefault="006044E7" w:rsidP="009E718E">
            <w:pPr>
              <w:jc w:val="center"/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1440" w:type="dxa"/>
            <w:gridSpan w:val="4"/>
          </w:tcPr>
          <w:p w:rsidR="009E718E" w:rsidRPr="00AE314F" w:rsidRDefault="009E718E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1620" w:type="dxa"/>
            <w:gridSpan w:val="3"/>
          </w:tcPr>
          <w:p w:rsidR="009E718E" w:rsidRPr="00AE314F" w:rsidRDefault="009E718E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43</w:t>
            </w:r>
          </w:p>
        </w:tc>
      </w:tr>
      <w:tr w:rsidR="009E718E" w:rsidRPr="00AE314F" w:rsidTr="0010126F">
        <w:trPr>
          <w:trHeight w:val="319"/>
        </w:trPr>
        <w:tc>
          <w:tcPr>
            <w:tcW w:w="540" w:type="dxa"/>
          </w:tcPr>
          <w:p w:rsidR="009E718E" w:rsidRPr="00AE314F" w:rsidRDefault="009E718E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44</w:t>
            </w:r>
          </w:p>
        </w:tc>
        <w:tc>
          <w:tcPr>
            <w:tcW w:w="3060" w:type="dxa"/>
            <w:gridSpan w:val="2"/>
          </w:tcPr>
          <w:p w:rsidR="009E718E" w:rsidRPr="00AE314F" w:rsidRDefault="009E718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5"/>
              </w:rPr>
              <w:t xml:space="preserve">Strategies for </w:t>
            </w:r>
            <w:r w:rsidRPr="00AE314F">
              <w:rPr>
                <w:rFonts w:asciiTheme="majorHAnsi" w:hAnsiTheme="majorHAnsi"/>
              </w:rPr>
              <w:t>Internet Economy</w:t>
            </w:r>
          </w:p>
        </w:tc>
        <w:tc>
          <w:tcPr>
            <w:tcW w:w="810" w:type="dxa"/>
            <w:gridSpan w:val="2"/>
          </w:tcPr>
          <w:p w:rsidR="009E718E" w:rsidRPr="00AE314F" w:rsidRDefault="008B7BBD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9E718E" w:rsidRPr="00AE314F">
              <w:rPr>
                <w:rFonts w:asciiTheme="majorHAnsi" w:hAnsiTheme="majorHAnsi"/>
              </w:rPr>
              <w:t>1</w:t>
            </w:r>
          </w:p>
        </w:tc>
        <w:tc>
          <w:tcPr>
            <w:tcW w:w="1260" w:type="dxa"/>
            <w:gridSpan w:val="4"/>
          </w:tcPr>
          <w:p w:rsidR="009E718E" w:rsidRPr="00AE314F" w:rsidRDefault="009E718E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95"/>
              </w:rPr>
              <w:t>252-253</w:t>
            </w:r>
          </w:p>
        </w:tc>
        <w:tc>
          <w:tcPr>
            <w:tcW w:w="1620" w:type="dxa"/>
            <w:gridSpan w:val="4"/>
          </w:tcPr>
          <w:p w:rsidR="009E718E" w:rsidRDefault="006044E7" w:rsidP="009E718E">
            <w:pPr>
              <w:jc w:val="center"/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1440" w:type="dxa"/>
            <w:gridSpan w:val="4"/>
          </w:tcPr>
          <w:p w:rsidR="009E718E" w:rsidRPr="00AE314F" w:rsidRDefault="009E718E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1620" w:type="dxa"/>
            <w:gridSpan w:val="3"/>
          </w:tcPr>
          <w:p w:rsidR="009E718E" w:rsidRPr="00AE314F" w:rsidRDefault="009E718E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44</w:t>
            </w:r>
          </w:p>
        </w:tc>
      </w:tr>
      <w:tr w:rsidR="009E718E" w:rsidRPr="00AE314F" w:rsidTr="0010126F">
        <w:trPr>
          <w:trHeight w:val="319"/>
        </w:trPr>
        <w:tc>
          <w:tcPr>
            <w:tcW w:w="540" w:type="dxa"/>
          </w:tcPr>
          <w:p w:rsidR="009E718E" w:rsidRPr="00AE314F" w:rsidRDefault="009E718E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45</w:t>
            </w:r>
          </w:p>
        </w:tc>
        <w:tc>
          <w:tcPr>
            <w:tcW w:w="3060" w:type="dxa"/>
            <w:gridSpan w:val="2"/>
          </w:tcPr>
          <w:p w:rsidR="009E718E" w:rsidRPr="00AE314F" w:rsidRDefault="009E718E" w:rsidP="00D05103">
            <w:pPr>
              <w:pStyle w:val="NoSpacing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Case study.</w:t>
            </w:r>
          </w:p>
        </w:tc>
        <w:tc>
          <w:tcPr>
            <w:tcW w:w="810" w:type="dxa"/>
            <w:gridSpan w:val="2"/>
          </w:tcPr>
          <w:p w:rsidR="009E718E" w:rsidRPr="00AE314F" w:rsidRDefault="009E718E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R</w:t>
            </w:r>
            <w:r w:rsidR="00305D4D">
              <w:rPr>
                <w:rFonts w:asciiTheme="majorHAnsi" w:hAnsiTheme="majorHAnsi"/>
              </w:rPr>
              <w:t>2</w:t>
            </w:r>
          </w:p>
        </w:tc>
        <w:tc>
          <w:tcPr>
            <w:tcW w:w="1260" w:type="dxa"/>
            <w:gridSpan w:val="4"/>
          </w:tcPr>
          <w:p w:rsidR="009E718E" w:rsidRPr="00AE314F" w:rsidRDefault="009E718E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95"/>
              </w:rPr>
              <w:t>211-214</w:t>
            </w:r>
          </w:p>
        </w:tc>
        <w:tc>
          <w:tcPr>
            <w:tcW w:w="1620" w:type="dxa"/>
            <w:gridSpan w:val="4"/>
          </w:tcPr>
          <w:p w:rsidR="009E718E" w:rsidRDefault="006044E7" w:rsidP="009E718E">
            <w:pPr>
              <w:jc w:val="center"/>
            </w:pPr>
            <w:r>
              <w:rPr>
                <w:rFonts w:asciiTheme="majorHAnsi" w:hAnsiTheme="majorHAnsi"/>
              </w:rPr>
              <w:t>BB</w:t>
            </w:r>
          </w:p>
        </w:tc>
        <w:tc>
          <w:tcPr>
            <w:tcW w:w="1440" w:type="dxa"/>
            <w:gridSpan w:val="4"/>
          </w:tcPr>
          <w:p w:rsidR="009E718E" w:rsidRPr="00AE314F" w:rsidRDefault="009E718E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  <w:w w:val="101"/>
              </w:rPr>
              <w:t>1</w:t>
            </w:r>
          </w:p>
        </w:tc>
        <w:tc>
          <w:tcPr>
            <w:tcW w:w="1620" w:type="dxa"/>
            <w:gridSpan w:val="3"/>
          </w:tcPr>
          <w:p w:rsidR="009E718E" w:rsidRPr="00AE314F" w:rsidRDefault="009E718E" w:rsidP="001566C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AE314F">
              <w:rPr>
                <w:rFonts w:asciiTheme="majorHAnsi" w:hAnsiTheme="majorHAnsi"/>
              </w:rPr>
              <w:t>45</w:t>
            </w:r>
          </w:p>
        </w:tc>
      </w:tr>
      <w:tr w:rsidR="0010126F" w:rsidRPr="00AE314F" w:rsidTr="00D05103">
        <w:trPr>
          <w:trHeight w:val="319"/>
        </w:trPr>
        <w:tc>
          <w:tcPr>
            <w:tcW w:w="10350" w:type="dxa"/>
            <w:gridSpan w:val="20"/>
          </w:tcPr>
          <w:p w:rsidR="0010126F" w:rsidRPr="00894850" w:rsidRDefault="0010126F" w:rsidP="0010126F">
            <w:pPr>
              <w:pStyle w:val="NoSpacing"/>
              <w:rPr>
                <w:rFonts w:asciiTheme="majorHAnsi" w:hAnsiTheme="majorHAnsi"/>
                <w:b/>
              </w:rPr>
            </w:pPr>
            <w:r w:rsidRPr="00894850">
              <w:rPr>
                <w:rFonts w:asciiTheme="majorHAnsi" w:hAnsiTheme="majorHAnsi"/>
                <w:b/>
              </w:rPr>
              <w:t>Outcome of Unit V:</w:t>
            </w:r>
          </w:p>
          <w:p w:rsidR="0010126F" w:rsidRPr="00AE314F" w:rsidRDefault="0010126F" w:rsidP="0010126F">
            <w:pPr>
              <w:pStyle w:val="NoSpacing"/>
              <w:tabs>
                <w:tab w:val="left" w:pos="1311"/>
              </w:tabs>
              <w:rPr>
                <w:rFonts w:asciiTheme="majorHAnsi" w:hAnsiTheme="majorHAnsi"/>
              </w:rPr>
            </w:pPr>
            <w:r w:rsidRPr="00894850">
              <w:rPr>
                <w:rFonts w:asciiTheme="majorHAnsi" w:hAnsiTheme="majorHAnsi"/>
                <w:b/>
                <w:w w:val="105"/>
              </w:rPr>
              <w:t>CO5:</w:t>
            </w:r>
            <w:r w:rsidRPr="00AE314F">
              <w:rPr>
                <w:rFonts w:asciiTheme="majorHAnsi" w:hAnsiTheme="majorHAnsi"/>
                <w:w w:val="105"/>
              </w:rPr>
              <w:t xml:space="preserve"> Know how to maintain Non Profit organizations</w:t>
            </w:r>
          </w:p>
        </w:tc>
      </w:tr>
    </w:tbl>
    <w:p w:rsidR="00C333D9" w:rsidRPr="00AE314F" w:rsidRDefault="00290A02" w:rsidP="00A2285E">
      <w:pPr>
        <w:pStyle w:val="NoSpacing"/>
        <w:rPr>
          <w:rFonts w:asciiTheme="majorHAnsi" w:hAnsiTheme="majorHAnsi"/>
          <w:b/>
        </w:rPr>
      </w:pPr>
      <w:r w:rsidRPr="00AE314F">
        <w:rPr>
          <w:rFonts w:asciiTheme="majorHAnsi" w:hAnsiTheme="majorHAnsi"/>
          <w:b/>
        </w:rPr>
        <w:t>Course Outcome:</w:t>
      </w:r>
    </w:p>
    <w:tbl>
      <w:tblPr>
        <w:tblStyle w:val="TableGrid"/>
        <w:tblW w:w="0" w:type="auto"/>
        <w:tblInd w:w="-252" w:type="dxa"/>
        <w:tblLook w:val="04A0"/>
      </w:tblPr>
      <w:tblGrid>
        <w:gridCol w:w="10868"/>
      </w:tblGrid>
      <w:tr w:rsidR="00290A02" w:rsidRPr="00AE314F" w:rsidTr="00F94811">
        <w:tc>
          <w:tcPr>
            <w:tcW w:w="10868" w:type="dxa"/>
          </w:tcPr>
          <w:p w:rsidR="00290A02" w:rsidRPr="00AE314F" w:rsidRDefault="00290A02" w:rsidP="00290A02">
            <w:pPr>
              <w:pStyle w:val="BodyText"/>
              <w:spacing w:line="274" w:lineRule="exact"/>
              <w:ind w:left="103"/>
              <w:rPr>
                <w:rFonts w:ascii="Cambria" w:hAnsi="Cambria"/>
                <w:i w:val="0"/>
                <w:sz w:val="22"/>
                <w:szCs w:val="22"/>
              </w:rPr>
            </w:pPr>
            <w:r w:rsidRPr="00AE314F">
              <w:rPr>
                <w:rFonts w:ascii="Cambria" w:hAnsi="Cambria"/>
                <w:i w:val="0"/>
                <w:sz w:val="22"/>
                <w:szCs w:val="22"/>
              </w:rPr>
              <w:t>At the end of course:</w:t>
            </w:r>
          </w:p>
          <w:p w:rsidR="00290A02" w:rsidRPr="00AE314F" w:rsidRDefault="009230B0" w:rsidP="00290A02">
            <w:pPr>
              <w:pStyle w:val="BodyText"/>
              <w:spacing w:before="5"/>
              <w:ind w:left="103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sz w:val="22"/>
                <w:szCs w:val="22"/>
              </w:rPr>
              <w:t>Students should be able to:</w:t>
            </w:r>
          </w:p>
          <w:p w:rsidR="00290A02" w:rsidRPr="00AE314F" w:rsidRDefault="00290A02" w:rsidP="00290A02">
            <w:pPr>
              <w:pStyle w:val="BodyText"/>
              <w:spacing w:before="5" w:line="244" w:lineRule="auto"/>
              <w:ind w:left="103" w:right="2760"/>
              <w:rPr>
                <w:rFonts w:ascii="Cambria" w:hAnsi="Cambria"/>
                <w:i w:val="0"/>
                <w:w w:val="105"/>
                <w:sz w:val="22"/>
                <w:szCs w:val="22"/>
              </w:rPr>
            </w:pPr>
            <w:r w:rsidRPr="00AE314F">
              <w:rPr>
                <w:rFonts w:ascii="Cambria" w:hAnsi="Cambria"/>
                <w:i w:val="0"/>
                <w:w w:val="105"/>
                <w:sz w:val="22"/>
                <w:szCs w:val="22"/>
              </w:rPr>
              <w:t>CO1:</w:t>
            </w:r>
            <w:r w:rsidRPr="00AE314F">
              <w:rPr>
                <w:rFonts w:ascii="Cambria" w:hAnsi="Cambria"/>
                <w:i w:val="0"/>
                <w:spacing w:val="-43"/>
                <w:w w:val="105"/>
                <w:sz w:val="22"/>
                <w:szCs w:val="22"/>
              </w:rPr>
              <w:t xml:space="preserve"> </w:t>
            </w:r>
            <w:r w:rsidRPr="00AE314F">
              <w:rPr>
                <w:rFonts w:ascii="Cambria" w:hAnsi="Cambria"/>
                <w:i w:val="0"/>
                <w:w w:val="105"/>
                <w:sz w:val="22"/>
                <w:szCs w:val="22"/>
              </w:rPr>
              <w:t>Understand</w:t>
            </w:r>
            <w:r w:rsidRPr="00AE314F">
              <w:rPr>
                <w:rFonts w:ascii="Cambria" w:hAnsi="Cambria"/>
                <w:i w:val="0"/>
                <w:spacing w:val="-43"/>
                <w:w w:val="105"/>
                <w:sz w:val="22"/>
                <w:szCs w:val="22"/>
              </w:rPr>
              <w:t xml:space="preserve"> </w:t>
            </w:r>
            <w:r w:rsidRPr="00AE314F">
              <w:rPr>
                <w:rFonts w:ascii="Cambria" w:hAnsi="Cambria"/>
                <w:i w:val="0"/>
                <w:w w:val="105"/>
                <w:sz w:val="22"/>
                <w:szCs w:val="22"/>
              </w:rPr>
              <w:t>the</w:t>
            </w:r>
            <w:r w:rsidRPr="00AE314F">
              <w:rPr>
                <w:rFonts w:ascii="Cambria" w:hAnsi="Cambria"/>
                <w:i w:val="0"/>
                <w:spacing w:val="11"/>
                <w:w w:val="105"/>
                <w:sz w:val="22"/>
                <w:szCs w:val="22"/>
              </w:rPr>
              <w:t xml:space="preserve"> </w:t>
            </w:r>
            <w:r w:rsidRPr="00AE314F">
              <w:rPr>
                <w:rFonts w:ascii="Cambria" w:hAnsi="Cambria"/>
                <w:i w:val="0"/>
                <w:w w:val="105"/>
                <w:sz w:val="22"/>
                <w:szCs w:val="22"/>
              </w:rPr>
              <w:t>Concept</w:t>
            </w:r>
            <w:r w:rsidRPr="00AE314F">
              <w:rPr>
                <w:rFonts w:ascii="Cambria" w:hAnsi="Cambria"/>
                <w:i w:val="0"/>
                <w:spacing w:val="-42"/>
                <w:w w:val="105"/>
                <w:sz w:val="22"/>
                <w:szCs w:val="22"/>
              </w:rPr>
              <w:t xml:space="preserve"> </w:t>
            </w:r>
            <w:r w:rsidRPr="00AE314F">
              <w:rPr>
                <w:rFonts w:ascii="Cambria" w:hAnsi="Cambria"/>
                <w:i w:val="0"/>
                <w:w w:val="105"/>
                <w:sz w:val="22"/>
                <w:szCs w:val="22"/>
              </w:rPr>
              <w:t>of</w:t>
            </w:r>
            <w:r w:rsidRPr="00AE314F">
              <w:rPr>
                <w:rFonts w:ascii="Cambria" w:hAnsi="Cambria"/>
                <w:i w:val="0"/>
                <w:spacing w:val="-43"/>
                <w:w w:val="105"/>
                <w:sz w:val="22"/>
                <w:szCs w:val="22"/>
              </w:rPr>
              <w:t xml:space="preserve"> </w:t>
            </w:r>
            <w:r w:rsidRPr="00AE314F">
              <w:rPr>
                <w:rFonts w:ascii="Cambria" w:hAnsi="Cambria"/>
                <w:i w:val="0"/>
                <w:w w:val="105"/>
                <w:sz w:val="22"/>
                <w:szCs w:val="22"/>
              </w:rPr>
              <w:t>Strategy</w:t>
            </w:r>
            <w:r w:rsidRPr="00AE314F">
              <w:rPr>
                <w:rFonts w:ascii="Cambria" w:hAnsi="Cambria"/>
                <w:i w:val="0"/>
                <w:spacing w:val="-43"/>
                <w:w w:val="105"/>
                <w:sz w:val="22"/>
                <w:szCs w:val="22"/>
              </w:rPr>
              <w:t xml:space="preserve"> </w:t>
            </w:r>
            <w:r w:rsidRPr="00AE314F">
              <w:rPr>
                <w:rFonts w:ascii="Cambria" w:hAnsi="Cambria"/>
                <w:i w:val="0"/>
                <w:w w:val="105"/>
                <w:sz w:val="22"/>
                <w:szCs w:val="22"/>
              </w:rPr>
              <w:t>and</w:t>
            </w:r>
            <w:r w:rsidRPr="00AE314F">
              <w:rPr>
                <w:rFonts w:ascii="Cambria" w:hAnsi="Cambria"/>
                <w:i w:val="0"/>
                <w:spacing w:val="-16"/>
                <w:w w:val="105"/>
                <w:sz w:val="22"/>
                <w:szCs w:val="22"/>
              </w:rPr>
              <w:t xml:space="preserve"> </w:t>
            </w:r>
            <w:r w:rsidRPr="00AE314F">
              <w:rPr>
                <w:rFonts w:ascii="Cambria" w:hAnsi="Cambria"/>
                <w:i w:val="0"/>
                <w:w w:val="105"/>
                <w:sz w:val="22"/>
                <w:szCs w:val="22"/>
              </w:rPr>
              <w:t>Formation</w:t>
            </w:r>
            <w:r w:rsidRPr="00AE314F">
              <w:rPr>
                <w:rFonts w:ascii="Cambria" w:hAnsi="Cambria"/>
                <w:i w:val="0"/>
                <w:spacing w:val="-43"/>
                <w:w w:val="105"/>
                <w:sz w:val="22"/>
                <w:szCs w:val="22"/>
              </w:rPr>
              <w:t xml:space="preserve"> </w:t>
            </w:r>
            <w:r w:rsidRPr="00AE314F">
              <w:rPr>
                <w:rFonts w:ascii="Cambria" w:hAnsi="Cambria"/>
                <w:i w:val="0"/>
                <w:w w:val="105"/>
                <w:sz w:val="22"/>
                <w:szCs w:val="22"/>
              </w:rPr>
              <w:t xml:space="preserve">Process </w:t>
            </w:r>
          </w:p>
          <w:p w:rsidR="00290A02" w:rsidRPr="00AE314F" w:rsidRDefault="00290A02" w:rsidP="00290A02">
            <w:pPr>
              <w:pStyle w:val="BodyText"/>
              <w:spacing w:before="5" w:line="244" w:lineRule="auto"/>
              <w:ind w:left="103" w:right="2760"/>
              <w:rPr>
                <w:rFonts w:ascii="Cambria" w:hAnsi="Cambria"/>
                <w:i w:val="0"/>
                <w:sz w:val="22"/>
                <w:szCs w:val="22"/>
              </w:rPr>
            </w:pPr>
            <w:r w:rsidRPr="00AE314F">
              <w:rPr>
                <w:rFonts w:ascii="Cambria" w:hAnsi="Cambria"/>
                <w:i w:val="0"/>
                <w:w w:val="105"/>
                <w:sz w:val="22"/>
                <w:szCs w:val="22"/>
              </w:rPr>
              <w:t>CO2:</w:t>
            </w:r>
            <w:r w:rsidRPr="00AE314F">
              <w:rPr>
                <w:rFonts w:ascii="Cambria" w:hAnsi="Cambria"/>
                <w:i w:val="0"/>
                <w:spacing w:val="-22"/>
                <w:w w:val="105"/>
                <w:sz w:val="22"/>
                <w:szCs w:val="22"/>
              </w:rPr>
              <w:t xml:space="preserve"> </w:t>
            </w:r>
            <w:r w:rsidRPr="00AE314F">
              <w:rPr>
                <w:rFonts w:ascii="Cambria" w:hAnsi="Cambria"/>
                <w:i w:val="0"/>
                <w:w w:val="105"/>
                <w:sz w:val="22"/>
                <w:szCs w:val="22"/>
              </w:rPr>
              <w:t>Understand</w:t>
            </w:r>
            <w:r w:rsidRPr="00AE314F">
              <w:rPr>
                <w:rFonts w:ascii="Cambria" w:hAnsi="Cambria"/>
                <w:i w:val="0"/>
                <w:spacing w:val="27"/>
                <w:w w:val="105"/>
                <w:sz w:val="22"/>
                <w:szCs w:val="22"/>
              </w:rPr>
              <w:t xml:space="preserve"> </w:t>
            </w:r>
            <w:r w:rsidRPr="00AE314F">
              <w:rPr>
                <w:rFonts w:ascii="Cambria" w:hAnsi="Cambria"/>
                <w:i w:val="0"/>
                <w:w w:val="105"/>
                <w:sz w:val="22"/>
                <w:szCs w:val="22"/>
              </w:rPr>
              <w:t>Globalization</w:t>
            </w:r>
            <w:r w:rsidRPr="00AE314F">
              <w:rPr>
                <w:rFonts w:ascii="Cambria" w:hAnsi="Cambria"/>
                <w:i w:val="0"/>
                <w:spacing w:val="-23"/>
                <w:w w:val="105"/>
                <w:sz w:val="22"/>
                <w:szCs w:val="22"/>
              </w:rPr>
              <w:t xml:space="preserve"> </w:t>
            </w:r>
            <w:r w:rsidRPr="00AE314F">
              <w:rPr>
                <w:rFonts w:ascii="Cambria" w:hAnsi="Cambria"/>
                <w:i w:val="0"/>
                <w:w w:val="105"/>
                <w:sz w:val="22"/>
                <w:szCs w:val="22"/>
              </w:rPr>
              <w:t>and</w:t>
            </w:r>
            <w:r w:rsidRPr="00AE314F">
              <w:rPr>
                <w:rFonts w:ascii="Cambria" w:hAnsi="Cambria"/>
                <w:i w:val="0"/>
                <w:spacing w:val="-22"/>
                <w:w w:val="105"/>
                <w:sz w:val="22"/>
                <w:szCs w:val="22"/>
              </w:rPr>
              <w:t xml:space="preserve"> </w:t>
            </w:r>
            <w:r w:rsidRPr="00AE314F">
              <w:rPr>
                <w:rFonts w:ascii="Cambria" w:hAnsi="Cambria"/>
                <w:i w:val="0"/>
                <w:w w:val="105"/>
                <w:sz w:val="22"/>
                <w:szCs w:val="22"/>
              </w:rPr>
              <w:t>Industry</w:t>
            </w:r>
            <w:r w:rsidRPr="00AE314F">
              <w:rPr>
                <w:rFonts w:ascii="Cambria" w:hAnsi="Cambria"/>
                <w:i w:val="0"/>
                <w:spacing w:val="-24"/>
                <w:w w:val="105"/>
                <w:sz w:val="22"/>
                <w:szCs w:val="22"/>
              </w:rPr>
              <w:t xml:space="preserve"> </w:t>
            </w:r>
            <w:r w:rsidRPr="00AE314F">
              <w:rPr>
                <w:rFonts w:ascii="Cambria" w:hAnsi="Cambria"/>
                <w:i w:val="0"/>
                <w:w w:val="105"/>
                <w:sz w:val="22"/>
                <w:szCs w:val="22"/>
              </w:rPr>
              <w:t>Structure</w:t>
            </w:r>
          </w:p>
          <w:p w:rsidR="00290A02" w:rsidRPr="00AE314F" w:rsidRDefault="00290A02" w:rsidP="00290A02">
            <w:pPr>
              <w:pStyle w:val="BodyText"/>
              <w:spacing w:line="244" w:lineRule="auto"/>
              <w:ind w:left="103" w:right="2181"/>
              <w:rPr>
                <w:rFonts w:ascii="Cambria" w:hAnsi="Cambria"/>
                <w:i w:val="0"/>
                <w:sz w:val="22"/>
                <w:szCs w:val="22"/>
              </w:rPr>
            </w:pPr>
            <w:r w:rsidRPr="00AE314F">
              <w:rPr>
                <w:rFonts w:ascii="Cambria" w:hAnsi="Cambria"/>
                <w:i w:val="0"/>
                <w:sz w:val="22"/>
                <w:szCs w:val="22"/>
              </w:rPr>
              <w:t xml:space="preserve">CO3: Understand the Environmental Threat and Opportunity Profile </w:t>
            </w:r>
          </w:p>
          <w:p w:rsidR="00290A02" w:rsidRPr="00AE314F" w:rsidRDefault="00290A02" w:rsidP="00290A02">
            <w:pPr>
              <w:pStyle w:val="BodyText"/>
              <w:spacing w:line="244" w:lineRule="auto"/>
              <w:ind w:left="103" w:right="2181"/>
              <w:rPr>
                <w:rFonts w:ascii="Cambria" w:hAnsi="Cambria"/>
                <w:i w:val="0"/>
                <w:sz w:val="22"/>
                <w:szCs w:val="22"/>
              </w:rPr>
            </w:pPr>
            <w:r w:rsidRPr="00AE314F">
              <w:rPr>
                <w:rFonts w:ascii="Cambria" w:hAnsi="Cambria"/>
                <w:i w:val="0"/>
                <w:sz w:val="22"/>
                <w:szCs w:val="22"/>
              </w:rPr>
              <w:t xml:space="preserve">CO4: </w:t>
            </w:r>
            <w:r w:rsidR="00D97B8E">
              <w:rPr>
                <w:rFonts w:ascii="Cambria" w:hAnsi="Cambria"/>
                <w:i w:val="0"/>
                <w:sz w:val="22"/>
                <w:szCs w:val="22"/>
              </w:rPr>
              <w:t xml:space="preserve">Describe to </w:t>
            </w:r>
            <w:r w:rsidRPr="00AE314F">
              <w:rPr>
                <w:rFonts w:ascii="Cambria" w:hAnsi="Cambria"/>
                <w:i w:val="0"/>
                <w:sz w:val="22"/>
                <w:szCs w:val="22"/>
              </w:rPr>
              <w:t>Know the importance of Resource allocation.</w:t>
            </w:r>
          </w:p>
          <w:p w:rsidR="00290A02" w:rsidRDefault="00290A02" w:rsidP="00290A02">
            <w:pPr>
              <w:pStyle w:val="BodyText"/>
              <w:spacing w:line="275" w:lineRule="exact"/>
              <w:ind w:left="103"/>
              <w:rPr>
                <w:rFonts w:ascii="Cambria" w:hAnsi="Cambria"/>
                <w:i w:val="0"/>
                <w:w w:val="105"/>
                <w:sz w:val="22"/>
                <w:szCs w:val="22"/>
              </w:rPr>
            </w:pPr>
            <w:r w:rsidRPr="00AE314F">
              <w:rPr>
                <w:rFonts w:ascii="Cambria" w:hAnsi="Cambria"/>
                <w:i w:val="0"/>
                <w:w w:val="105"/>
                <w:sz w:val="22"/>
                <w:szCs w:val="22"/>
              </w:rPr>
              <w:t xml:space="preserve">CO5: </w:t>
            </w:r>
            <w:r w:rsidR="00D97B8E">
              <w:rPr>
                <w:rFonts w:ascii="Cambria" w:hAnsi="Cambria"/>
                <w:i w:val="0"/>
                <w:w w:val="105"/>
                <w:sz w:val="22"/>
                <w:szCs w:val="22"/>
              </w:rPr>
              <w:t xml:space="preserve">Learn to </w:t>
            </w:r>
            <w:r w:rsidRPr="00AE314F">
              <w:rPr>
                <w:rFonts w:ascii="Cambria" w:hAnsi="Cambria"/>
                <w:i w:val="0"/>
                <w:w w:val="105"/>
                <w:sz w:val="22"/>
                <w:szCs w:val="22"/>
              </w:rPr>
              <w:t>Know how to maintain Non Profit organizations</w:t>
            </w:r>
            <w:r w:rsidR="00D97B8E">
              <w:rPr>
                <w:rFonts w:ascii="Cambria" w:hAnsi="Cambria"/>
                <w:i w:val="0"/>
                <w:w w:val="105"/>
                <w:sz w:val="22"/>
                <w:szCs w:val="22"/>
              </w:rPr>
              <w:t>.</w:t>
            </w:r>
          </w:p>
          <w:p w:rsidR="00D97B8E" w:rsidRPr="00AE314F" w:rsidRDefault="00D97B8E" w:rsidP="00290A02">
            <w:pPr>
              <w:pStyle w:val="BodyText"/>
              <w:spacing w:line="275" w:lineRule="exact"/>
              <w:ind w:left="103"/>
              <w:rPr>
                <w:rFonts w:ascii="Cambria" w:hAnsi="Cambria"/>
                <w:i w:val="0"/>
                <w:sz w:val="22"/>
                <w:szCs w:val="22"/>
              </w:rPr>
            </w:pPr>
            <w:r>
              <w:rPr>
                <w:rFonts w:ascii="Cambria" w:hAnsi="Cambria"/>
                <w:i w:val="0"/>
                <w:w w:val="105"/>
                <w:sz w:val="22"/>
                <w:szCs w:val="22"/>
              </w:rPr>
              <w:t>CO6:</w:t>
            </w:r>
            <w:r w:rsidR="00827FD1">
              <w:rPr>
                <w:rFonts w:ascii="Cambria" w:hAnsi="Cambria"/>
                <w:i w:val="0"/>
                <w:w w:val="105"/>
                <w:sz w:val="22"/>
                <w:szCs w:val="22"/>
              </w:rPr>
              <w:t xml:space="preserve">Elucidate the new business and their economy. </w:t>
            </w:r>
          </w:p>
        </w:tc>
      </w:tr>
    </w:tbl>
    <w:p w:rsidR="00F94811" w:rsidRPr="00AE314F" w:rsidRDefault="00F94811" w:rsidP="00A2285E">
      <w:pPr>
        <w:pStyle w:val="NoSpacing"/>
      </w:pPr>
    </w:p>
    <w:p w:rsidR="00F94811" w:rsidRPr="00AE314F" w:rsidRDefault="00F94811" w:rsidP="00F94811">
      <w:pPr>
        <w:pStyle w:val="NoSpacing"/>
        <w:rPr>
          <w:rFonts w:asciiTheme="majorHAnsi" w:hAnsiTheme="majorHAnsi"/>
          <w:b/>
        </w:rPr>
      </w:pPr>
      <w:r w:rsidRPr="00AE314F">
        <w:rPr>
          <w:rFonts w:asciiTheme="majorHAnsi" w:hAnsiTheme="majorHAnsi"/>
          <w:b/>
        </w:rPr>
        <w:t>Course Outcome Vs Program Outcome Mapping:</w:t>
      </w:r>
    </w:p>
    <w:p w:rsidR="00F94811" w:rsidRPr="00AE314F" w:rsidRDefault="00F94811" w:rsidP="00F94811">
      <w:pPr>
        <w:pStyle w:val="NoSpacing"/>
        <w:rPr>
          <w:rFonts w:asciiTheme="majorHAnsi" w:hAnsiTheme="majorHAnsi"/>
          <w:b/>
        </w:rPr>
      </w:pPr>
    </w:p>
    <w:tbl>
      <w:tblPr>
        <w:tblW w:w="7218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2"/>
        <w:gridCol w:w="658"/>
        <w:gridCol w:w="658"/>
        <w:gridCol w:w="658"/>
        <w:gridCol w:w="658"/>
        <w:gridCol w:w="658"/>
        <w:gridCol w:w="658"/>
        <w:gridCol w:w="658"/>
        <w:gridCol w:w="658"/>
        <w:gridCol w:w="748"/>
        <w:gridCol w:w="748"/>
      </w:tblGrid>
      <w:tr w:rsidR="005167DB" w:rsidRPr="008A74A5" w:rsidTr="005167DB">
        <w:trPr>
          <w:trHeight w:val="367"/>
        </w:trPr>
        <w:tc>
          <w:tcPr>
            <w:tcW w:w="642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COs</w:t>
            </w:r>
          </w:p>
        </w:tc>
        <w:tc>
          <w:tcPr>
            <w:tcW w:w="635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PO1</w:t>
            </w:r>
          </w:p>
        </w:tc>
        <w:tc>
          <w:tcPr>
            <w:tcW w:w="635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PO2</w:t>
            </w:r>
          </w:p>
        </w:tc>
        <w:tc>
          <w:tcPr>
            <w:tcW w:w="635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PO3</w:t>
            </w:r>
          </w:p>
        </w:tc>
        <w:tc>
          <w:tcPr>
            <w:tcW w:w="635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PO4</w:t>
            </w:r>
          </w:p>
        </w:tc>
        <w:tc>
          <w:tcPr>
            <w:tcW w:w="635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PO5</w:t>
            </w:r>
          </w:p>
        </w:tc>
        <w:tc>
          <w:tcPr>
            <w:tcW w:w="635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PO6</w:t>
            </w:r>
          </w:p>
        </w:tc>
        <w:tc>
          <w:tcPr>
            <w:tcW w:w="635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PO7</w:t>
            </w:r>
          </w:p>
        </w:tc>
        <w:tc>
          <w:tcPr>
            <w:tcW w:w="635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PO8</w:t>
            </w:r>
          </w:p>
        </w:tc>
        <w:tc>
          <w:tcPr>
            <w:tcW w:w="748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PSO1</w:t>
            </w:r>
          </w:p>
        </w:tc>
        <w:tc>
          <w:tcPr>
            <w:tcW w:w="748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PSO2</w:t>
            </w:r>
          </w:p>
        </w:tc>
      </w:tr>
      <w:tr w:rsidR="005167DB" w:rsidRPr="008A74A5" w:rsidTr="005167DB">
        <w:trPr>
          <w:trHeight w:val="367"/>
        </w:trPr>
        <w:tc>
          <w:tcPr>
            <w:tcW w:w="642" w:type="dxa"/>
            <w:vAlign w:val="center"/>
          </w:tcPr>
          <w:p w:rsidR="005167DB" w:rsidRPr="008A74A5" w:rsidRDefault="005167DB" w:rsidP="005167D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A74A5">
              <w:rPr>
                <w:rFonts w:ascii="Cambria" w:hAnsi="Cambria" w:cs="Times New Roman"/>
                <w:b/>
                <w:bCs/>
              </w:rPr>
              <w:t>CO1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-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748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748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</w:tr>
      <w:tr w:rsidR="005167DB" w:rsidRPr="008A74A5" w:rsidTr="005167DB">
        <w:trPr>
          <w:trHeight w:val="367"/>
        </w:trPr>
        <w:tc>
          <w:tcPr>
            <w:tcW w:w="642" w:type="dxa"/>
            <w:vAlign w:val="center"/>
          </w:tcPr>
          <w:p w:rsidR="005167DB" w:rsidRPr="008A74A5" w:rsidRDefault="005167DB" w:rsidP="005167D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A74A5">
              <w:rPr>
                <w:rFonts w:ascii="Cambria" w:hAnsi="Cambria" w:cs="Times New Roman"/>
                <w:b/>
                <w:bCs/>
              </w:rPr>
              <w:t>CO2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-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-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-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-</w:t>
            </w:r>
          </w:p>
        </w:tc>
        <w:tc>
          <w:tcPr>
            <w:tcW w:w="748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748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1</w:t>
            </w:r>
          </w:p>
        </w:tc>
      </w:tr>
      <w:tr w:rsidR="005167DB" w:rsidRPr="008A74A5" w:rsidTr="005167DB">
        <w:trPr>
          <w:trHeight w:val="367"/>
        </w:trPr>
        <w:tc>
          <w:tcPr>
            <w:tcW w:w="642" w:type="dxa"/>
            <w:vAlign w:val="center"/>
          </w:tcPr>
          <w:p w:rsidR="005167DB" w:rsidRPr="008A74A5" w:rsidRDefault="005167DB" w:rsidP="005167D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A74A5">
              <w:rPr>
                <w:rFonts w:ascii="Cambria" w:hAnsi="Cambria" w:cs="Times New Roman"/>
                <w:b/>
                <w:bCs/>
              </w:rPr>
              <w:t>CO3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-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748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748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</w:tr>
      <w:tr w:rsidR="005167DB" w:rsidRPr="008A74A5" w:rsidTr="005167DB">
        <w:trPr>
          <w:trHeight w:val="367"/>
        </w:trPr>
        <w:tc>
          <w:tcPr>
            <w:tcW w:w="642" w:type="dxa"/>
            <w:vAlign w:val="center"/>
          </w:tcPr>
          <w:p w:rsidR="005167DB" w:rsidRPr="008A74A5" w:rsidRDefault="005167DB" w:rsidP="005167D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A74A5">
              <w:rPr>
                <w:rFonts w:ascii="Cambria" w:hAnsi="Cambria" w:cs="Times New Roman"/>
                <w:b/>
                <w:bCs/>
              </w:rPr>
              <w:t>CO4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-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-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-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748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-</w:t>
            </w:r>
          </w:p>
        </w:tc>
        <w:tc>
          <w:tcPr>
            <w:tcW w:w="748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-</w:t>
            </w:r>
          </w:p>
        </w:tc>
      </w:tr>
      <w:tr w:rsidR="005167DB" w:rsidRPr="008A74A5" w:rsidTr="005167DB">
        <w:trPr>
          <w:trHeight w:val="367"/>
        </w:trPr>
        <w:tc>
          <w:tcPr>
            <w:tcW w:w="642" w:type="dxa"/>
            <w:vAlign w:val="center"/>
          </w:tcPr>
          <w:p w:rsidR="005167DB" w:rsidRPr="008A74A5" w:rsidRDefault="005167DB" w:rsidP="005167DB">
            <w:pPr>
              <w:jc w:val="center"/>
              <w:rPr>
                <w:rFonts w:ascii="Cambria" w:hAnsi="Cambria" w:cs="Times New Roman"/>
              </w:rPr>
            </w:pPr>
            <w:r w:rsidRPr="008A74A5">
              <w:rPr>
                <w:rFonts w:ascii="Cambria" w:hAnsi="Cambria" w:cs="Times New Roman"/>
              </w:rPr>
              <w:t>CO5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-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-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748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-</w:t>
            </w:r>
          </w:p>
        </w:tc>
        <w:tc>
          <w:tcPr>
            <w:tcW w:w="748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</w:tr>
      <w:tr w:rsidR="005167DB" w:rsidRPr="008A74A5" w:rsidTr="005167DB">
        <w:trPr>
          <w:trHeight w:val="390"/>
        </w:trPr>
        <w:tc>
          <w:tcPr>
            <w:tcW w:w="642" w:type="dxa"/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CO6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  <w:t>-</w:t>
            </w:r>
          </w:p>
        </w:tc>
        <w:tc>
          <w:tcPr>
            <w:tcW w:w="635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3</w:t>
            </w:r>
          </w:p>
        </w:tc>
        <w:tc>
          <w:tcPr>
            <w:tcW w:w="748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2</w:t>
            </w:r>
          </w:p>
        </w:tc>
        <w:tc>
          <w:tcPr>
            <w:tcW w:w="748" w:type="dxa"/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>
              <w:rPr>
                <w:rFonts w:ascii="Cambria" w:hAnsi="Cambria"/>
                <w:color w:val="000000"/>
                <w:lang w:val="en-IN" w:eastAsia="en-IN"/>
              </w:rPr>
              <w:t>-</w:t>
            </w:r>
          </w:p>
        </w:tc>
      </w:tr>
      <w:tr w:rsidR="005167DB" w:rsidRPr="008A74A5" w:rsidTr="005167DB">
        <w:trPr>
          <w:trHeight w:val="39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D20144" w:rsidRDefault="005167DB" w:rsidP="005167DB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AVG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val="en-IN" w:eastAsia="en-IN"/>
              </w:rPr>
              <w:t>2.80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val="en-IN" w:eastAsia="en-IN"/>
              </w:rPr>
              <w:t>2.75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val="en-IN" w:eastAsia="en-IN"/>
              </w:rPr>
              <w:t>2.60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val="en-IN" w:eastAsia="en-IN"/>
              </w:rPr>
              <w:t>2.60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val="en-IN" w:eastAsia="en-IN"/>
              </w:rPr>
              <w:t>2.75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val="en-IN" w:eastAsia="en-IN"/>
              </w:rPr>
              <w:t>2.75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464E32" w:rsidRDefault="006B4A9C" w:rsidP="005167DB">
            <w:pPr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2.50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val="en-IN" w:eastAsia="en-IN"/>
              </w:rPr>
              <w:t>2.60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val="en-IN" w:eastAsia="en-IN"/>
              </w:rPr>
              <w:t>2.75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7DB" w:rsidRPr="00D20144" w:rsidRDefault="006B4A9C" w:rsidP="005167DB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  <w:r>
              <w:rPr>
                <w:rFonts w:ascii="Cambria" w:hAnsi="Cambria"/>
                <w:b/>
                <w:bCs/>
                <w:color w:val="000000"/>
                <w:lang w:val="en-IN" w:eastAsia="en-IN"/>
              </w:rPr>
              <w:t>2.50</w:t>
            </w:r>
          </w:p>
        </w:tc>
      </w:tr>
    </w:tbl>
    <w:p w:rsidR="00F94811" w:rsidRPr="00AE314F" w:rsidRDefault="00F94811" w:rsidP="00F94811">
      <w:pPr>
        <w:pStyle w:val="NoSpacing"/>
        <w:rPr>
          <w:rFonts w:asciiTheme="majorHAnsi" w:hAnsiTheme="majorHAnsi"/>
          <w:b/>
        </w:rPr>
      </w:pPr>
    </w:p>
    <w:p w:rsidR="00115236" w:rsidRPr="00AE314F" w:rsidRDefault="00115236" w:rsidP="00115236">
      <w:pPr>
        <w:pStyle w:val="NoSpacing"/>
        <w:rPr>
          <w:rFonts w:asciiTheme="majorHAnsi" w:hAnsiTheme="majorHAnsi"/>
        </w:rPr>
      </w:pPr>
      <w:r w:rsidRPr="00AE314F">
        <w:rPr>
          <w:rFonts w:asciiTheme="majorHAnsi" w:hAnsiTheme="majorHAnsi"/>
          <w:b/>
        </w:rPr>
        <w:t>Content beyond Syllabus</w:t>
      </w:r>
      <w:r w:rsidRPr="00AE314F">
        <w:rPr>
          <w:rFonts w:asciiTheme="majorHAnsi" w:hAnsiTheme="majorHAnsi"/>
        </w:rPr>
        <w:t>:</w:t>
      </w:r>
    </w:p>
    <w:p w:rsidR="00073BC4" w:rsidRPr="00AE314F" w:rsidRDefault="00DA63A5" w:rsidP="00073BC4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pict>
          <v:shape id="_x0000_s2071" type="#_x0000_t202" style="position:absolute;margin-left:66.6pt;margin-top:12.7pt;width:483.1pt;height:45.85pt;z-index:-15719936;mso-wrap-distance-left:0;mso-wrap-distance-right:0;mso-position-horizontal-relative:page" filled="f" strokeweight=".5pt">
            <v:textbox style="mso-next-textbox:#_x0000_s2071" inset="0,0,0,0">
              <w:txbxContent>
                <w:p w:rsidR="005167DB" w:rsidRPr="00115236" w:rsidRDefault="005167DB" w:rsidP="00115236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823"/>
                    </w:tabs>
                    <w:spacing w:line="274" w:lineRule="exact"/>
                    <w:rPr>
                      <w:rFonts w:ascii="Cambria" w:hAnsi="Cambria"/>
                      <w:i w:val="0"/>
                    </w:rPr>
                  </w:pPr>
                  <w:r w:rsidRPr="00115236">
                    <w:rPr>
                      <w:rFonts w:ascii="Cambria" w:hAnsi="Cambria"/>
                      <w:i w:val="0"/>
                    </w:rPr>
                    <w:t>Aware about the Corporate Governance and Social</w:t>
                  </w:r>
                  <w:r w:rsidRPr="00115236">
                    <w:rPr>
                      <w:rFonts w:ascii="Cambria" w:hAnsi="Cambria"/>
                      <w:i w:val="0"/>
                      <w:spacing w:val="62"/>
                    </w:rPr>
                    <w:t xml:space="preserve"> </w:t>
                  </w:r>
                  <w:r w:rsidRPr="00115236">
                    <w:rPr>
                      <w:rFonts w:ascii="Cambria" w:hAnsi="Cambria"/>
                      <w:i w:val="0"/>
                    </w:rPr>
                    <w:t>responsibility</w:t>
                  </w:r>
                </w:p>
                <w:p w:rsidR="005167DB" w:rsidRPr="00115236" w:rsidRDefault="005167DB" w:rsidP="00115236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823"/>
                    </w:tabs>
                    <w:spacing w:before="5"/>
                    <w:rPr>
                      <w:rFonts w:ascii="Cambria" w:hAnsi="Cambria"/>
                      <w:i w:val="0"/>
                    </w:rPr>
                  </w:pPr>
                  <w:r w:rsidRPr="00115236">
                    <w:rPr>
                      <w:rFonts w:ascii="Cambria" w:hAnsi="Cambria"/>
                      <w:i w:val="0"/>
                    </w:rPr>
                    <w:t>How to use the Business level strategy- Strategy in the Global</w:t>
                  </w:r>
                  <w:r w:rsidRPr="00115236">
                    <w:rPr>
                      <w:rFonts w:ascii="Cambria" w:hAnsi="Cambria"/>
                      <w:i w:val="0"/>
                      <w:spacing w:val="-33"/>
                    </w:rPr>
                    <w:t xml:space="preserve"> </w:t>
                  </w:r>
                  <w:r w:rsidRPr="00115236">
                    <w:rPr>
                      <w:rFonts w:ascii="Cambria" w:hAnsi="Cambria"/>
                      <w:i w:val="0"/>
                    </w:rPr>
                    <w:t>Environment</w:t>
                  </w:r>
                </w:p>
                <w:p w:rsidR="005167DB" w:rsidRPr="00115236" w:rsidRDefault="005167DB" w:rsidP="00115236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823"/>
                    </w:tabs>
                    <w:spacing w:before="5"/>
                    <w:rPr>
                      <w:rFonts w:ascii="Cambria" w:hAnsi="Cambria"/>
                      <w:i w:val="0"/>
                    </w:rPr>
                  </w:pPr>
                  <w:r w:rsidRPr="00115236">
                    <w:rPr>
                      <w:rFonts w:ascii="Cambria" w:hAnsi="Cambria"/>
                      <w:i w:val="0"/>
                    </w:rPr>
                    <w:t>Understanding Innovation and models and Strategic</w:t>
                  </w:r>
                  <w:r w:rsidRPr="00115236">
                    <w:rPr>
                      <w:rFonts w:ascii="Cambria" w:hAnsi="Cambria"/>
                      <w:i w:val="0"/>
                      <w:spacing w:val="12"/>
                    </w:rPr>
                    <w:t xml:space="preserve"> </w:t>
                  </w:r>
                  <w:r w:rsidRPr="00115236">
                    <w:rPr>
                      <w:rFonts w:ascii="Cambria" w:hAnsi="Cambria"/>
                      <w:i w:val="0"/>
                    </w:rPr>
                    <w:t>issues</w:t>
                  </w:r>
                </w:p>
              </w:txbxContent>
            </v:textbox>
            <w10:wrap type="topAndBottom" anchorx="page"/>
          </v:shape>
        </w:pict>
      </w:r>
    </w:p>
    <w:p w:rsidR="00073BC4" w:rsidRPr="00AE314F" w:rsidRDefault="00073BC4" w:rsidP="00073BC4"/>
    <w:p w:rsidR="00073BC4" w:rsidRPr="00AE314F" w:rsidRDefault="00073BC4" w:rsidP="00073BC4"/>
    <w:p w:rsidR="001B14DE" w:rsidRPr="00AE314F" w:rsidRDefault="001B14DE" w:rsidP="00073BC4"/>
    <w:p w:rsidR="00073BC4" w:rsidRPr="00AE314F" w:rsidRDefault="00073BC4" w:rsidP="00073BC4"/>
    <w:p w:rsidR="005167DB" w:rsidRDefault="005167DB" w:rsidP="005167DB">
      <w:pPr>
        <w:spacing w:line="360" w:lineRule="auto"/>
        <w:rPr>
          <w:rFonts w:ascii="Cambria" w:hAnsi="Cambria" w:cs="Times New Roman"/>
          <w:b/>
          <w:sz w:val="24"/>
          <w:szCs w:val="24"/>
        </w:rPr>
      </w:pPr>
    </w:p>
    <w:p w:rsidR="005167DB" w:rsidRDefault="005167DB" w:rsidP="005167DB">
      <w:pPr>
        <w:spacing w:line="36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Internal Evaluation Components:</w:t>
      </w:r>
    </w:p>
    <w:p w:rsidR="00073BC4" w:rsidRPr="00AE314F" w:rsidRDefault="00073BC4" w:rsidP="00073BC4"/>
    <w:tbl>
      <w:tblPr>
        <w:tblW w:w="1062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8"/>
        <w:gridCol w:w="1553"/>
        <w:gridCol w:w="2185"/>
        <w:gridCol w:w="4038"/>
        <w:gridCol w:w="1345"/>
      </w:tblGrid>
      <w:tr w:rsidR="005167DB" w:rsidRPr="004C196A" w:rsidTr="005167DB">
        <w:trPr>
          <w:trHeight w:val="531"/>
        </w:trPr>
        <w:tc>
          <w:tcPr>
            <w:tcW w:w="1508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Webportal</w:t>
            </w:r>
          </w:p>
        </w:tc>
        <w:tc>
          <w:tcPr>
            <w:tcW w:w="1553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Assignment</w:t>
            </w:r>
          </w:p>
        </w:tc>
        <w:tc>
          <w:tcPr>
            <w:tcW w:w="2185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Components</w:t>
            </w:r>
          </w:p>
        </w:tc>
        <w:tc>
          <w:tcPr>
            <w:tcW w:w="4038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Topic Number with Topic / Unit Details</w:t>
            </w:r>
          </w:p>
        </w:tc>
        <w:tc>
          <w:tcPr>
            <w:tcW w:w="1345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Relevance to CO</w:t>
            </w:r>
          </w:p>
        </w:tc>
      </w:tr>
      <w:tr w:rsidR="005167DB" w:rsidRPr="004C196A" w:rsidTr="005167DB">
        <w:trPr>
          <w:trHeight w:val="531"/>
        </w:trPr>
        <w:tc>
          <w:tcPr>
            <w:tcW w:w="1508" w:type="dxa"/>
            <w:vMerge w:val="restart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Webportal 1</w:t>
            </w:r>
          </w:p>
        </w:tc>
        <w:tc>
          <w:tcPr>
            <w:tcW w:w="1553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8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Assessment – I (60)</w:t>
            </w:r>
          </w:p>
        </w:tc>
        <w:tc>
          <w:tcPr>
            <w:tcW w:w="4038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Unit I and II</w:t>
            </w:r>
          </w:p>
        </w:tc>
        <w:tc>
          <w:tcPr>
            <w:tcW w:w="1345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CO 1 &amp; CO2</w:t>
            </w:r>
          </w:p>
        </w:tc>
      </w:tr>
      <w:tr w:rsidR="005167DB" w:rsidRPr="004C196A" w:rsidTr="005167DB">
        <w:trPr>
          <w:trHeight w:val="873"/>
        </w:trPr>
        <w:tc>
          <w:tcPr>
            <w:tcW w:w="1508" w:type="dxa"/>
            <w:vMerge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Assignment – Handwritten (20)</w:t>
            </w:r>
          </w:p>
        </w:tc>
        <w:tc>
          <w:tcPr>
            <w:tcW w:w="4038" w:type="dxa"/>
          </w:tcPr>
          <w:p w:rsidR="005167DB" w:rsidRPr="00AE314F" w:rsidRDefault="005167DB" w:rsidP="005167DB">
            <w:pPr>
              <w:pStyle w:val="NoSpacing"/>
              <w:rPr>
                <w:rFonts w:ascii="Cambria" w:hAnsi="Cambria"/>
              </w:rPr>
            </w:pPr>
            <w:r w:rsidRPr="00AE314F">
              <w:rPr>
                <w:rFonts w:ascii="Cambria" w:hAnsi="Cambria"/>
                <w:w w:val="105"/>
              </w:rPr>
              <w:t>1.Explain the strategy formation process</w:t>
            </w:r>
            <w:r w:rsidRPr="00AE314F">
              <w:rPr>
                <w:rFonts w:ascii="Cambria" w:hAnsi="Cambria"/>
                <w:spacing w:val="-55"/>
                <w:w w:val="105"/>
              </w:rPr>
              <w:t xml:space="preserve"> </w:t>
            </w:r>
            <w:r w:rsidRPr="00AE314F">
              <w:rPr>
                <w:rFonts w:ascii="Cambria" w:hAnsi="Cambria"/>
                <w:w w:val="105"/>
              </w:rPr>
              <w:t>with suitable examples</w:t>
            </w:r>
          </w:p>
          <w:p w:rsidR="005167DB" w:rsidRPr="00AE314F" w:rsidRDefault="005167DB" w:rsidP="005167DB">
            <w:pPr>
              <w:pStyle w:val="NoSpacing"/>
              <w:rPr>
                <w:rFonts w:ascii="Cambria" w:hAnsi="Cambria"/>
              </w:rPr>
            </w:pPr>
            <w:r w:rsidRPr="00AE314F">
              <w:rPr>
                <w:rFonts w:ascii="Cambria" w:hAnsi="Cambria"/>
                <w:w w:val="105"/>
              </w:rPr>
              <w:t>2.Elucidate</w:t>
            </w:r>
            <w:r w:rsidRPr="00AE314F">
              <w:rPr>
                <w:rFonts w:ascii="Cambria" w:hAnsi="Cambria"/>
                <w:spacing w:val="-36"/>
                <w:w w:val="105"/>
              </w:rPr>
              <w:t xml:space="preserve"> </w:t>
            </w:r>
            <w:r w:rsidRPr="00AE314F">
              <w:rPr>
                <w:rFonts w:ascii="Cambria" w:hAnsi="Cambria"/>
                <w:w w:val="105"/>
              </w:rPr>
              <w:t>the</w:t>
            </w:r>
            <w:r w:rsidRPr="00AE314F">
              <w:rPr>
                <w:rFonts w:ascii="Cambria" w:hAnsi="Cambria"/>
                <w:spacing w:val="-35"/>
                <w:w w:val="105"/>
              </w:rPr>
              <w:t xml:space="preserve"> </w:t>
            </w:r>
            <w:r w:rsidRPr="00AE314F">
              <w:rPr>
                <w:rFonts w:ascii="Cambria" w:hAnsi="Cambria"/>
                <w:w w:val="105"/>
              </w:rPr>
              <w:t>frame</w:t>
            </w:r>
            <w:r w:rsidRPr="00AE314F">
              <w:rPr>
                <w:rFonts w:ascii="Cambria" w:hAnsi="Cambria"/>
                <w:spacing w:val="-35"/>
                <w:w w:val="105"/>
              </w:rPr>
              <w:t xml:space="preserve"> </w:t>
            </w:r>
            <w:r w:rsidRPr="00AE314F">
              <w:rPr>
                <w:rFonts w:ascii="Cambria" w:hAnsi="Cambria"/>
                <w:w w:val="105"/>
              </w:rPr>
              <w:t>work</w:t>
            </w:r>
            <w:r w:rsidRPr="00AE314F">
              <w:rPr>
                <w:rFonts w:ascii="Cambria" w:hAnsi="Cambria"/>
                <w:spacing w:val="-34"/>
                <w:w w:val="105"/>
              </w:rPr>
              <w:t xml:space="preserve"> </w:t>
            </w:r>
            <w:r w:rsidRPr="00AE314F">
              <w:rPr>
                <w:rFonts w:ascii="Cambria" w:hAnsi="Cambria"/>
                <w:w w:val="105"/>
              </w:rPr>
              <w:t>of strategic</w:t>
            </w:r>
            <w:r w:rsidRPr="00AE314F">
              <w:rPr>
                <w:rFonts w:ascii="Cambria" w:hAnsi="Cambria"/>
                <w:spacing w:val="-18"/>
                <w:w w:val="105"/>
              </w:rPr>
              <w:t xml:space="preserve"> </w:t>
            </w:r>
            <w:r w:rsidRPr="00AE314F">
              <w:rPr>
                <w:rFonts w:ascii="Cambria" w:hAnsi="Cambria"/>
                <w:w w:val="105"/>
              </w:rPr>
              <w:t>management</w:t>
            </w:r>
          </w:p>
          <w:p w:rsidR="005167DB" w:rsidRPr="00AE314F" w:rsidRDefault="005167DB" w:rsidP="005167DB">
            <w:pPr>
              <w:pStyle w:val="NoSpacing"/>
              <w:rPr>
                <w:rFonts w:ascii="Cambria" w:hAnsi="Cambria"/>
              </w:rPr>
            </w:pPr>
            <w:r w:rsidRPr="00AE314F">
              <w:rPr>
                <w:rFonts w:ascii="Cambria" w:hAnsi="Cambria"/>
                <w:w w:val="105"/>
              </w:rPr>
              <w:t>3.Discuss</w:t>
            </w:r>
            <w:r w:rsidRPr="00AE314F">
              <w:rPr>
                <w:rFonts w:ascii="Cambria" w:hAnsi="Cambria"/>
                <w:spacing w:val="-45"/>
                <w:w w:val="105"/>
              </w:rPr>
              <w:t xml:space="preserve"> </w:t>
            </w:r>
            <w:r w:rsidRPr="00AE314F">
              <w:rPr>
                <w:rFonts w:ascii="Cambria" w:hAnsi="Cambria"/>
                <w:w w:val="105"/>
              </w:rPr>
              <w:t>the</w:t>
            </w:r>
            <w:r w:rsidRPr="00AE314F">
              <w:rPr>
                <w:rFonts w:ascii="Cambria" w:hAnsi="Cambria"/>
                <w:spacing w:val="-45"/>
                <w:w w:val="105"/>
              </w:rPr>
              <w:t xml:space="preserve"> </w:t>
            </w:r>
            <w:r w:rsidRPr="00AE314F">
              <w:rPr>
                <w:rFonts w:ascii="Cambria" w:hAnsi="Cambria"/>
                <w:w w:val="105"/>
              </w:rPr>
              <w:t>various</w:t>
            </w:r>
            <w:r w:rsidRPr="00AE314F">
              <w:rPr>
                <w:rFonts w:ascii="Cambria" w:hAnsi="Cambria"/>
                <w:spacing w:val="-45"/>
                <w:w w:val="105"/>
              </w:rPr>
              <w:t xml:space="preserve"> </w:t>
            </w:r>
            <w:r w:rsidRPr="00AE314F">
              <w:rPr>
                <w:rFonts w:ascii="Cambria" w:hAnsi="Cambria"/>
                <w:w w:val="105"/>
              </w:rPr>
              <w:t>macro economic factors that</w:t>
            </w:r>
            <w:r w:rsidRPr="00AE314F">
              <w:rPr>
                <w:rFonts w:ascii="Cambria" w:hAnsi="Cambria"/>
                <w:spacing w:val="-52"/>
                <w:w w:val="105"/>
              </w:rPr>
              <w:t xml:space="preserve"> </w:t>
            </w:r>
            <w:r w:rsidRPr="00AE314F">
              <w:rPr>
                <w:rFonts w:ascii="Cambria" w:hAnsi="Cambria"/>
                <w:w w:val="105"/>
              </w:rPr>
              <w:t>affect business</w:t>
            </w:r>
          </w:p>
        </w:tc>
        <w:tc>
          <w:tcPr>
            <w:tcW w:w="134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/>
                <w:b/>
                <w:bCs/>
                <w:w w:val="105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w w:val="105"/>
                <w:sz w:val="24"/>
                <w:szCs w:val="24"/>
              </w:rPr>
              <w:t>CO 1</w:t>
            </w:r>
          </w:p>
        </w:tc>
      </w:tr>
      <w:tr w:rsidR="005167DB" w:rsidRPr="004C196A" w:rsidTr="005167DB">
        <w:trPr>
          <w:trHeight w:val="1409"/>
        </w:trPr>
        <w:tc>
          <w:tcPr>
            <w:tcW w:w="1508" w:type="dxa"/>
            <w:vMerge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Assi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gnment – Poster Presentation /  </w:t>
            </w: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PPT (20)</w:t>
            </w:r>
          </w:p>
        </w:tc>
        <w:tc>
          <w:tcPr>
            <w:tcW w:w="4038" w:type="dxa"/>
          </w:tcPr>
          <w:p w:rsidR="005167DB" w:rsidRPr="00AE314F" w:rsidRDefault="005167DB" w:rsidP="005167DB">
            <w:pPr>
              <w:pStyle w:val="NoSpacing"/>
              <w:rPr>
                <w:rFonts w:ascii="Cambria" w:hAnsi="Cambria"/>
              </w:rPr>
            </w:pPr>
            <w:r w:rsidRPr="00AE314F">
              <w:rPr>
                <w:rFonts w:ascii="Cambria" w:hAnsi="Cambria"/>
                <w:w w:val="105"/>
              </w:rPr>
              <w:t>1.Explain</w:t>
            </w:r>
            <w:r w:rsidRPr="00AE314F">
              <w:rPr>
                <w:rFonts w:ascii="Cambria" w:hAnsi="Cambria"/>
                <w:spacing w:val="-34"/>
                <w:w w:val="105"/>
              </w:rPr>
              <w:t xml:space="preserve"> </w:t>
            </w:r>
            <w:r w:rsidRPr="00AE314F">
              <w:rPr>
                <w:rFonts w:ascii="Cambria" w:hAnsi="Cambria"/>
                <w:w w:val="105"/>
              </w:rPr>
              <w:t>the</w:t>
            </w:r>
            <w:r w:rsidRPr="00AE314F">
              <w:rPr>
                <w:rFonts w:ascii="Cambria" w:hAnsi="Cambria"/>
                <w:spacing w:val="-32"/>
                <w:w w:val="105"/>
              </w:rPr>
              <w:t xml:space="preserve"> </w:t>
            </w:r>
            <w:r w:rsidRPr="00AE314F">
              <w:rPr>
                <w:rFonts w:ascii="Cambria" w:hAnsi="Cambria"/>
                <w:w w:val="105"/>
              </w:rPr>
              <w:t>model</w:t>
            </w:r>
            <w:r w:rsidRPr="00AE314F">
              <w:rPr>
                <w:rFonts w:ascii="Cambria" w:hAnsi="Cambria"/>
                <w:spacing w:val="-34"/>
                <w:w w:val="105"/>
              </w:rPr>
              <w:t xml:space="preserve"> </w:t>
            </w:r>
            <w:r w:rsidRPr="00AE314F">
              <w:rPr>
                <w:rFonts w:ascii="Cambria" w:hAnsi="Cambria"/>
                <w:w w:val="105"/>
              </w:rPr>
              <w:t xml:space="preserve">of </w:t>
            </w:r>
            <w:r w:rsidRPr="00AE314F">
              <w:rPr>
                <w:rFonts w:ascii="Cambria" w:hAnsi="Cambria"/>
              </w:rPr>
              <w:t>strategic</w:t>
            </w:r>
            <w:r w:rsidRPr="00AE314F">
              <w:rPr>
                <w:rFonts w:ascii="Cambria" w:hAnsi="Cambria"/>
                <w:spacing w:val="21"/>
              </w:rPr>
              <w:t xml:space="preserve"> </w:t>
            </w:r>
            <w:r w:rsidRPr="00AE314F">
              <w:rPr>
                <w:rFonts w:ascii="Cambria" w:hAnsi="Cambria"/>
              </w:rPr>
              <w:t>management</w:t>
            </w:r>
          </w:p>
          <w:p w:rsidR="005167DB" w:rsidRPr="00AE314F" w:rsidRDefault="005167DB" w:rsidP="005167DB">
            <w:pPr>
              <w:pStyle w:val="NoSpacing"/>
              <w:rPr>
                <w:rFonts w:ascii="Cambria" w:hAnsi="Cambria"/>
              </w:rPr>
            </w:pPr>
            <w:r w:rsidRPr="00AE314F">
              <w:rPr>
                <w:rFonts w:ascii="Cambria" w:hAnsi="Cambria"/>
                <w:w w:val="105"/>
              </w:rPr>
              <w:t>2.What is</w:t>
            </w:r>
            <w:r w:rsidRPr="00AE314F">
              <w:rPr>
                <w:rFonts w:ascii="Cambria" w:hAnsi="Cambria"/>
                <w:spacing w:val="-27"/>
                <w:w w:val="105"/>
              </w:rPr>
              <w:t xml:space="preserve"> </w:t>
            </w:r>
            <w:r w:rsidRPr="00AE314F">
              <w:rPr>
                <w:rFonts w:ascii="Cambria" w:hAnsi="Cambria"/>
                <w:w w:val="105"/>
              </w:rPr>
              <w:t>corporate</w:t>
            </w:r>
          </w:p>
          <w:p w:rsidR="005167DB" w:rsidRPr="00AE314F" w:rsidRDefault="005167DB" w:rsidP="005167DB">
            <w:pPr>
              <w:pStyle w:val="NoSpacing"/>
              <w:rPr>
                <w:rFonts w:ascii="Cambria" w:hAnsi="Cambria"/>
              </w:rPr>
            </w:pPr>
            <w:r w:rsidRPr="00AE314F">
              <w:rPr>
                <w:rFonts w:ascii="Cambria" w:hAnsi="Cambria"/>
              </w:rPr>
              <w:t xml:space="preserve">governance explain its </w:t>
            </w:r>
            <w:r w:rsidRPr="00AE314F">
              <w:rPr>
                <w:rFonts w:ascii="Cambria" w:hAnsi="Cambria"/>
                <w:w w:val="105"/>
              </w:rPr>
              <w:t>benefits</w:t>
            </w:r>
          </w:p>
          <w:p w:rsidR="005167DB" w:rsidRPr="00AE314F" w:rsidRDefault="005167DB" w:rsidP="005167DB">
            <w:pPr>
              <w:pStyle w:val="NoSpacing"/>
              <w:rPr>
                <w:rFonts w:ascii="Cambria" w:hAnsi="Cambria"/>
              </w:rPr>
            </w:pPr>
            <w:r w:rsidRPr="00AE314F">
              <w:rPr>
                <w:rFonts w:ascii="Cambria" w:hAnsi="Cambria"/>
                <w:w w:val="105"/>
              </w:rPr>
              <w:t>3.Explain the porter’s five</w:t>
            </w:r>
          </w:p>
          <w:p w:rsidR="005167DB" w:rsidRPr="00AE314F" w:rsidRDefault="005167DB" w:rsidP="005167DB">
            <w:pPr>
              <w:pStyle w:val="NoSpacing"/>
              <w:rPr>
                <w:rFonts w:ascii="Cambria" w:hAnsi="Cambria"/>
              </w:rPr>
            </w:pPr>
            <w:r w:rsidRPr="00AE314F">
              <w:rPr>
                <w:rFonts w:ascii="Cambria" w:hAnsi="Cambria"/>
                <w:w w:val="105"/>
              </w:rPr>
              <w:t>forces model in detail</w:t>
            </w:r>
          </w:p>
        </w:tc>
        <w:tc>
          <w:tcPr>
            <w:tcW w:w="1345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CO 2</w:t>
            </w:r>
          </w:p>
        </w:tc>
      </w:tr>
      <w:tr w:rsidR="005167DB" w:rsidRPr="004C196A" w:rsidTr="005167DB">
        <w:trPr>
          <w:trHeight w:val="531"/>
        </w:trPr>
        <w:tc>
          <w:tcPr>
            <w:tcW w:w="1508" w:type="dxa"/>
            <w:vMerge w:val="restart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Webportal 2</w:t>
            </w:r>
          </w:p>
        </w:tc>
        <w:tc>
          <w:tcPr>
            <w:tcW w:w="1553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8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Assessment – II (60)</w:t>
            </w:r>
          </w:p>
        </w:tc>
        <w:tc>
          <w:tcPr>
            <w:tcW w:w="4038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Unit III and IV</w:t>
            </w:r>
          </w:p>
        </w:tc>
        <w:tc>
          <w:tcPr>
            <w:tcW w:w="1345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CO3 &amp; CO4</w:t>
            </w:r>
          </w:p>
        </w:tc>
      </w:tr>
      <w:tr w:rsidR="005167DB" w:rsidRPr="004C196A" w:rsidTr="005167DB">
        <w:trPr>
          <w:trHeight w:val="837"/>
        </w:trPr>
        <w:tc>
          <w:tcPr>
            <w:tcW w:w="1508" w:type="dxa"/>
            <w:vMerge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8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Seminar (20)</w:t>
            </w:r>
          </w:p>
        </w:tc>
        <w:tc>
          <w:tcPr>
            <w:tcW w:w="4038" w:type="dxa"/>
            <w:vAlign w:val="center"/>
          </w:tcPr>
          <w:p w:rsidR="005167DB" w:rsidRPr="00AE314F" w:rsidRDefault="005167DB" w:rsidP="005167DB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  <w:r w:rsidRPr="00AE314F">
              <w:rPr>
                <w:rFonts w:ascii="Cambria" w:hAnsi="Cambria"/>
              </w:rPr>
              <w:t>Describe the effect of globalization on strategic management</w:t>
            </w:r>
          </w:p>
          <w:p w:rsidR="005167DB" w:rsidRPr="00AE314F" w:rsidRDefault="005167DB" w:rsidP="005167DB">
            <w:pPr>
              <w:pStyle w:val="NoSpacing"/>
              <w:rPr>
                <w:rFonts w:ascii="Cambria" w:hAnsi="Cambria"/>
              </w:rPr>
            </w:pPr>
            <w:r w:rsidRPr="00AE314F">
              <w:rPr>
                <w:rFonts w:ascii="Cambria" w:hAnsi="Cambria"/>
              </w:rPr>
              <w:t>2.Explain the factors that influence competitive advantage</w:t>
            </w:r>
          </w:p>
          <w:p w:rsidR="005167DB" w:rsidRPr="00C46E0D" w:rsidRDefault="005167DB" w:rsidP="005167DB">
            <w:pPr>
              <w:pStyle w:val="BodyText"/>
              <w:spacing w:before="7" w:line="244" w:lineRule="auto"/>
              <w:ind w:right="-108"/>
              <w:jc w:val="both"/>
              <w:rPr>
                <w:rFonts w:ascii="Cambria" w:hAnsi="Cambria"/>
              </w:rPr>
            </w:pPr>
            <w:r w:rsidRPr="00AE314F">
              <w:rPr>
                <w:rFonts w:ascii="Cambria" w:hAnsi="Cambria"/>
              </w:rPr>
              <w:t>3.List out the building blocks of competitive and its entities</w:t>
            </w:r>
          </w:p>
        </w:tc>
        <w:tc>
          <w:tcPr>
            <w:tcW w:w="134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CO 3</w:t>
            </w:r>
          </w:p>
        </w:tc>
      </w:tr>
      <w:tr w:rsidR="005167DB" w:rsidRPr="004C196A" w:rsidTr="005167DB">
        <w:trPr>
          <w:trHeight w:val="521"/>
        </w:trPr>
        <w:tc>
          <w:tcPr>
            <w:tcW w:w="1508" w:type="dxa"/>
            <w:vMerge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Case Study Report (20)</w:t>
            </w:r>
          </w:p>
        </w:tc>
        <w:tc>
          <w:tcPr>
            <w:tcW w:w="4038" w:type="dxa"/>
            <w:vAlign w:val="center"/>
          </w:tcPr>
          <w:p w:rsidR="005167DB" w:rsidRPr="00AE314F" w:rsidRDefault="005167DB" w:rsidP="005167DB">
            <w:pPr>
              <w:pStyle w:val="NoSpacing"/>
              <w:rPr>
                <w:rFonts w:ascii="Cambria" w:hAnsi="Cambria"/>
              </w:rPr>
            </w:pPr>
            <w:r w:rsidRPr="00AE314F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.</w:t>
            </w:r>
            <w:r w:rsidRPr="00AE314F">
              <w:rPr>
                <w:rFonts w:ascii="Cambria" w:hAnsi="Cambria"/>
                <w:spacing w:val="-23"/>
              </w:rPr>
              <w:t xml:space="preserve"> </w:t>
            </w:r>
            <w:r w:rsidRPr="00AE314F">
              <w:rPr>
                <w:rFonts w:ascii="Cambria" w:hAnsi="Cambria"/>
              </w:rPr>
              <w:t>SWOT</w:t>
            </w:r>
            <w:r w:rsidRPr="00AE314F">
              <w:rPr>
                <w:rFonts w:ascii="Cambria" w:hAnsi="Cambria"/>
                <w:spacing w:val="-23"/>
              </w:rPr>
              <w:t xml:space="preserve"> </w:t>
            </w:r>
            <w:r w:rsidRPr="00AE314F">
              <w:rPr>
                <w:rFonts w:ascii="Cambria" w:hAnsi="Cambria"/>
              </w:rPr>
              <w:t>analysis help in strategic</w:t>
            </w:r>
            <w:r w:rsidRPr="00AE314F">
              <w:rPr>
                <w:rFonts w:ascii="Cambria" w:hAnsi="Cambria"/>
                <w:spacing w:val="-14"/>
              </w:rPr>
              <w:t xml:space="preserve"> </w:t>
            </w:r>
            <w:r w:rsidRPr="00AE314F">
              <w:rPr>
                <w:rFonts w:ascii="Cambria" w:hAnsi="Cambria"/>
              </w:rPr>
              <w:t>planning</w:t>
            </w:r>
          </w:p>
          <w:p w:rsidR="005167DB" w:rsidRDefault="005167DB" w:rsidP="005167DB">
            <w:pPr>
              <w:pStyle w:val="NoSpacing"/>
              <w:rPr>
                <w:rFonts w:ascii="Cambria" w:hAnsi="Cambria"/>
              </w:rPr>
            </w:pPr>
            <w:r w:rsidRPr="00AE314F">
              <w:rPr>
                <w:rFonts w:ascii="Cambria" w:hAnsi="Cambria"/>
              </w:rPr>
              <w:t>2. GAP</w:t>
            </w:r>
            <w:r w:rsidRPr="00AE314F">
              <w:rPr>
                <w:rFonts w:ascii="Cambria" w:hAnsi="Cambria"/>
                <w:spacing w:val="-52"/>
              </w:rPr>
              <w:t xml:space="preserve"> </w:t>
            </w:r>
            <w:r w:rsidRPr="00AE314F">
              <w:rPr>
                <w:rFonts w:ascii="Cambria" w:hAnsi="Cambria"/>
              </w:rPr>
              <w:t xml:space="preserve">analysis </w:t>
            </w:r>
          </w:p>
          <w:p w:rsidR="005167DB" w:rsidRPr="004C196A" w:rsidRDefault="005167DB" w:rsidP="005167DB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AE314F">
              <w:rPr>
                <w:rFonts w:ascii="Cambria" w:hAnsi="Cambria"/>
                <w:w w:val="105"/>
              </w:rPr>
              <w:t>3.</w:t>
            </w:r>
            <w:r>
              <w:rPr>
                <w:rFonts w:ascii="Cambria" w:hAnsi="Cambria"/>
                <w:w w:val="105"/>
              </w:rPr>
              <w:t xml:space="preserve"> B</w:t>
            </w:r>
            <w:r w:rsidRPr="00AE314F">
              <w:rPr>
                <w:rFonts w:ascii="Cambria" w:hAnsi="Cambria"/>
                <w:w w:val="105"/>
              </w:rPr>
              <w:t>alanced</w:t>
            </w:r>
            <w:r w:rsidRPr="00AE314F">
              <w:rPr>
                <w:rFonts w:ascii="Cambria" w:hAnsi="Cambria"/>
                <w:spacing w:val="-29"/>
                <w:w w:val="105"/>
              </w:rPr>
              <w:t xml:space="preserve"> </w:t>
            </w:r>
            <w:r w:rsidRPr="00AE314F">
              <w:rPr>
                <w:rFonts w:ascii="Cambria" w:hAnsi="Cambria"/>
                <w:w w:val="105"/>
              </w:rPr>
              <w:t>scorecard</w:t>
            </w:r>
          </w:p>
        </w:tc>
        <w:tc>
          <w:tcPr>
            <w:tcW w:w="1345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/>
                <w:b/>
                <w:bCs/>
                <w:spacing w:val="-1"/>
                <w:w w:val="105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pacing w:val="-1"/>
                <w:w w:val="105"/>
                <w:sz w:val="24"/>
                <w:szCs w:val="24"/>
              </w:rPr>
              <w:t>CO 4</w:t>
            </w:r>
          </w:p>
        </w:tc>
      </w:tr>
      <w:tr w:rsidR="005167DB" w:rsidRPr="004C196A" w:rsidTr="005167DB">
        <w:trPr>
          <w:trHeight w:val="623"/>
        </w:trPr>
        <w:tc>
          <w:tcPr>
            <w:tcW w:w="1508" w:type="dxa"/>
            <w:vMerge w:val="restart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Webportal 3</w:t>
            </w:r>
          </w:p>
        </w:tc>
        <w:tc>
          <w:tcPr>
            <w:tcW w:w="1553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8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Model Exam (75)</w:t>
            </w:r>
          </w:p>
        </w:tc>
        <w:tc>
          <w:tcPr>
            <w:tcW w:w="4038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Unit I to V</w:t>
            </w:r>
          </w:p>
        </w:tc>
        <w:tc>
          <w:tcPr>
            <w:tcW w:w="1345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CO1 to CO6</w:t>
            </w:r>
          </w:p>
        </w:tc>
      </w:tr>
      <w:tr w:rsidR="005167DB" w:rsidRPr="004C196A" w:rsidTr="005167DB">
        <w:trPr>
          <w:trHeight w:val="656"/>
        </w:trPr>
        <w:tc>
          <w:tcPr>
            <w:tcW w:w="1508" w:type="dxa"/>
            <w:vMerge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8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MCQ (15)</w:t>
            </w:r>
          </w:p>
        </w:tc>
        <w:tc>
          <w:tcPr>
            <w:tcW w:w="4038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Unit I to V</w:t>
            </w:r>
          </w:p>
        </w:tc>
        <w:tc>
          <w:tcPr>
            <w:tcW w:w="1345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CO1 to CO6</w:t>
            </w:r>
          </w:p>
        </w:tc>
      </w:tr>
      <w:tr w:rsidR="005167DB" w:rsidRPr="004C196A" w:rsidTr="005167DB">
        <w:trPr>
          <w:trHeight w:val="531"/>
        </w:trPr>
        <w:tc>
          <w:tcPr>
            <w:tcW w:w="1508" w:type="dxa"/>
            <w:vMerge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85" w:type="dxa"/>
            <w:vAlign w:val="center"/>
          </w:tcPr>
          <w:p w:rsidR="005167DB" w:rsidRPr="004C196A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Course Attendance (10)</w:t>
            </w:r>
          </w:p>
        </w:tc>
        <w:tc>
          <w:tcPr>
            <w:tcW w:w="4038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345" w:type="dxa"/>
            <w:vAlign w:val="center"/>
          </w:tcPr>
          <w:p w:rsidR="005167DB" w:rsidRPr="004C196A" w:rsidRDefault="005167DB" w:rsidP="005167DB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--</w:t>
            </w:r>
          </w:p>
        </w:tc>
      </w:tr>
    </w:tbl>
    <w:p w:rsidR="005167DB" w:rsidRDefault="005167DB" w:rsidP="00073BC4">
      <w:pPr>
        <w:pStyle w:val="NoSpacing"/>
        <w:rPr>
          <w:rFonts w:asciiTheme="majorHAnsi" w:hAnsiTheme="majorHAnsi"/>
          <w:b/>
        </w:rPr>
      </w:pPr>
    </w:p>
    <w:p w:rsidR="005167DB" w:rsidRDefault="005167DB" w:rsidP="00073BC4">
      <w:pPr>
        <w:pStyle w:val="NoSpacing"/>
        <w:rPr>
          <w:rFonts w:asciiTheme="majorHAnsi" w:hAnsiTheme="majorHAnsi"/>
          <w:b/>
        </w:rPr>
      </w:pPr>
    </w:p>
    <w:p w:rsidR="005167DB" w:rsidRDefault="005167DB" w:rsidP="00073BC4">
      <w:pPr>
        <w:pStyle w:val="NoSpacing"/>
        <w:rPr>
          <w:rFonts w:asciiTheme="majorHAnsi" w:hAnsiTheme="majorHAnsi"/>
          <w:b/>
        </w:rPr>
      </w:pPr>
    </w:p>
    <w:p w:rsidR="005167DB" w:rsidRDefault="005167DB" w:rsidP="00073BC4">
      <w:pPr>
        <w:pStyle w:val="NoSpacing"/>
        <w:rPr>
          <w:rFonts w:asciiTheme="majorHAnsi" w:hAnsiTheme="majorHAnsi"/>
          <w:b/>
        </w:rPr>
      </w:pPr>
    </w:p>
    <w:p w:rsidR="005167DB" w:rsidRDefault="005167DB" w:rsidP="00073BC4">
      <w:pPr>
        <w:pStyle w:val="NoSpacing"/>
        <w:rPr>
          <w:rFonts w:asciiTheme="majorHAnsi" w:hAnsiTheme="majorHAnsi"/>
          <w:b/>
        </w:rPr>
      </w:pPr>
    </w:p>
    <w:p w:rsidR="005167DB" w:rsidRDefault="005167DB" w:rsidP="00073BC4">
      <w:pPr>
        <w:pStyle w:val="NoSpacing"/>
        <w:rPr>
          <w:rFonts w:asciiTheme="majorHAnsi" w:hAnsiTheme="majorHAnsi"/>
          <w:b/>
        </w:rPr>
      </w:pPr>
    </w:p>
    <w:p w:rsidR="005167DB" w:rsidRDefault="005167DB" w:rsidP="00073BC4">
      <w:pPr>
        <w:pStyle w:val="NoSpacing"/>
        <w:rPr>
          <w:rFonts w:asciiTheme="majorHAnsi" w:hAnsiTheme="majorHAnsi"/>
          <w:b/>
        </w:rPr>
      </w:pPr>
    </w:p>
    <w:p w:rsidR="00073BC4" w:rsidRPr="00AE314F" w:rsidRDefault="00073BC4" w:rsidP="00073BC4">
      <w:pPr>
        <w:pStyle w:val="NoSpacing"/>
        <w:rPr>
          <w:rFonts w:asciiTheme="majorHAnsi" w:hAnsiTheme="majorHAnsi"/>
          <w:b/>
        </w:rPr>
      </w:pPr>
    </w:p>
    <w:p w:rsidR="00073BC4" w:rsidRDefault="00073BC4" w:rsidP="00073BC4">
      <w:pPr>
        <w:pStyle w:val="NoSpacing"/>
        <w:rPr>
          <w:rFonts w:ascii="Times New Roman" w:hAnsi="Times New Roman" w:cs="Times New Roman"/>
          <w:b/>
        </w:rPr>
      </w:pPr>
      <w:r w:rsidRPr="00AE314F">
        <w:rPr>
          <w:rFonts w:ascii="Times New Roman" w:hAnsi="Times New Roman" w:cs="Times New Roman"/>
          <w:b/>
        </w:rPr>
        <w:t>Submission Details:</w:t>
      </w:r>
    </w:p>
    <w:p w:rsidR="005167DB" w:rsidRPr="00AE314F" w:rsidRDefault="005167DB" w:rsidP="00073BC4">
      <w:pPr>
        <w:pStyle w:val="NoSpacing"/>
        <w:rPr>
          <w:rFonts w:ascii="Times New Roman" w:hAnsi="Times New Roman" w:cs="Times New Roman"/>
          <w:b/>
        </w:rPr>
      </w:pPr>
    </w:p>
    <w:tbl>
      <w:tblPr>
        <w:tblW w:w="99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834"/>
        <w:gridCol w:w="1842"/>
        <w:gridCol w:w="1985"/>
        <w:gridCol w:w="2303"/>
      </w:tblGrid>
      <w:tr w:rsidR="005167DB" w:rsidRPr="002D6500" w:rsidTr="005167DB">
        <w:tc>
          <w:tcPr>
            <w:tcW w:w="3819" w:type="dxa"/>
            <w:gridSpan w:val="2"/>
          </w:tcPr>
          <w:p w:rsidR="005167DB" w:rsidRPr="002D6500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2D6500">
              <w:rPr>
                <w:rFonts w:ascii="Cambria" w:hAnsi="Cambria" w:cs="Times New Roman"/>
                <w:b/>
                <w:sz w:val="24"/>
                <w:szCs w:val="24"/>
              </w:rPr>
              <w:t>Phase 1(Before AT 1)</w:t>
            </w:r>
          </w:p>
        </w:tc>
        <w:tc>
          <w:tcPr>
            <w:tcW w:w="3827" w:type="dxa"/>
            <w:gridSpan w:val="2"/>
          </w:tcPr>
          <w:p w:rsidR="005167DB" w:rsidRPr="002D6500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2D6500">
              <w:rPr>
                <w:rFonts w:ascii="Cambria" w:hAnsi="Cambria" w:cs="Times New Roman"/>
                <w:b/>
                <w:sz w:val="24"/>
                <w:szCs w:val="24"/>
              </w:rPr>
              <w:t>Phase 2 (Before AT 2)</w:t>
            </w:r>
          </w:p>
        </w:tc>
        <w:tc>
          <w:tcPr>
            <w:tcW w:w="2303" w:type="dxa"/>
          </w:tcPr>
          <w:p w:rsidR="005167DB" w:rsidRPr="002D6500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2D6500">
              <w:rPr>
                <w:rFonts w:ascii="Cambria" w:hAnsi="Cambria" w:cs="Times New Roman"/>
                <w:b/>
                <w:sz w:val="24"/>
                <w:szCs w:val="24"/>
              </w:rPr>
              <w:t>Phase 3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(Model</w:t>
            </w:r>
            <w:r w:rsidRPr="002D6500">
              <w:rPr>
                <w:rFonts w:ascii="Cambria" w:hAnsi="Cambria" w:cs="Times New Roman"/>
                <w:b/>
                <w:sz w:val="24"/>
                <w:szCs w:val="24"/>
              </w:rPr>
              <w:t>)</w:t>
            </w:r>
          </w:p>
        </w:tc>
      </w:tr>
      <w:tr w:rsidR="005167DB" w:rsidRPr="002D6500" w:rsidTr="005167DB">
        <w:tc>
          <w:tcPr>
            <w:tcW w:w="1985" w:type="dxa"/>
          </w:tcPr>
          <w:p w:rsidR="005167DB" w:rsidRPr="002D6500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2D6500">
              <w:rPr>
                <w:rFonts w:ascii="Cambria" w:hAnsi="Cambria" w:cs="Times New Roman"/>
                <w:b/>
                <w:sz w:val="24"/>
                <w:szCs w:val="24"/>
              </w:rPr>
              <w:t>Assignment 1</w:t>
            </w:r>
          </w:p>
        </w:tc>
        <w:tc>
          <w:tcPr>
            <w:tcW w:w="1834" w:type="dxa"/>
          </w:tcPr>
          <w:p w:rsidR="005167DB" w:rsidRPr="002D6500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2D6500">
              <w:rPr>
                <w:rFonts w:ascii="Cambria" w:hAnsi="Cambria" w:cs="Times New Roman"/>
                <w:b/>
                <w:sz w:val="24"/>
                <w:szCs w:val="24"/>
              </w:rPr>
              <w:t>Assignment 2</w:t>
            </w:r>
          </w:p>
        </w:tc>
        <w:tc>
          <w:tcPr>
            <w:tcW w:w="1842" w:type="dxa"/>
          </w:tcPr>
          <w:p w:rsidR="005167DB" w:rsidRPr="002D6500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2D6500">
              <w:rPr>
                <w:rFonts w:ascii="Cambria" w:hAnsi="Cambria" w:cs="Times New Roman"/>
                <w:b/>
                <w:sz w:val="24"/>
                <w:szCs w:val="24"/>
              </w:rPr>
              <w:t xml:space="preserve">Assignment 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167DB" w:rsidRPr="002D6500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2D6500">
              <w:rPr>
                <w:rFonts w:ascii="Cambria" w:hAnsi="Cambria" w:cs="Times New Roman"/>
                <w:b/>
                <w:sz w:val="24"/>
                <w:szCs w:val="24"/>
              </w:rPr>
              <w:t xml:space="preserve">Assignment 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5167DB" w:rsidRPr="002D6500" w:rsidRDefault="005167DB" w:rsidP="005167DB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2D6500">
              <w:rPr>
                <w:rFonts w:ascii="Cambria" w:hAnsi="Cambria" w:cs="Times New Roman"/>
                <w:b/>
                <w:sz w:val="24"/>
                <w:szCs w:val="24"/>
              </w:rPr>
              <w:t xml:space="preserve">Assignment 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5</w:t>
            </w:r>
          </w:p>
        </w:tc>
      </w:tr>
      <w:tr w:rsidR="005167DB" w:rsidRPr="002D6500" w:rsidTr="005167DB">
        <w:trPr>
          <w:trHeight w:val="494"/>
        </w:trPr>
        <w:tc>
          <w:tcPr>
            <w:tcW w:w="1985" w:type="dxa"/>
          </w:tcPr>
          <w:p w:rsidR="005167DB" w:rsidRPr="002D6500" w:rsidRDefault="005167DB" w:rsidP="005167D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167DB" w:rsidRPr="002D6500" w:rsidRDefault="005167DB" w:rsidP="005167D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67DB" w:rsidRPr="002D6500" w:rsidRDefault="005167DB" w:rsidP="005167D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167DB" w:rsidRPr="002D6500" w:rsidRDefault="005167DB" w:rsidP="005167D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167DB" w:rsidRPr="002D6500" w:rsidRDefault="005167DB" w:rsidP="005167D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073BC4" w:rsidRPr="00AE314F" w:rsidRDefault="00073BC4" w:rsidP="00073BC4">
      <w:pPr>
        <w:pStyle w:val="NoSpacing"/>
        <w:rPr>
          <w:rFonts w:ascii="Times New Roman" w:hAnsi="Times New Roman" w:cs="Times New Roman"/>
          <w:b/>
        </w:rPr>
      </w:pPr>
    </w:p>
    <w:p w:rsidR="00F83BAC" w:rsidRPr="002D6500" w:rsidRDefault="00F83BAC" w:rsidP="00F83BAC">
      <w:pPr>
        <w:rPr>
          <w:rFonts w:ascii="Cambria" w:hAnsi="Cambria" w:cs="Times New Roman"/>
          <w:b/>
          <w:sz w:val="24"/>
          <w:szCs w:val="24"/>
        </w:rPr>
      </w:pPr>
      <w:r w:rsidRPr="002D6500">
        <w:rPr>
          <w:rFonts w:ascii="Cambria" w:hAnsi="Cambria" w:cs="Times New Roman"/>
          <w:b/>
          <w:sz w:val="24"/>
          <w:szCs w:val="24"/>
        </w:rPr>
        <w:t>Google Class Code Details:</w:t>
      </w:r>
    </w:p>
    <w:p w:rsidR="00F83BAC" w:rsidRPr="001F21CE" w:rsidRDefault="00F83BAC" w:rsidP="00F83BAC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Class Name: </w:t>
      </w:r>
    </w:p>
    <w:p w:rsidR="00F83BAC" w:rsidRDefault="00F83BAC" w:rsidP="00EC5C3D">
      <w:pPr>
        <w:rPr>
          <w:rFonts w:ascii="Cambria" w:hAnsi="Cambria" w:cs="Times New Roman"/>
          <w:b/>
          <w:sz w:val="24"/>
          <w:szCs w:val="24"/>
        </w:rPr>
      </w:pPr>
    </w:p>
    <w:p w:rsidR="00EC5C3D" w:rsidRDefault="00EC5C3D" w:rsidP="00EC5C3D">
      <w:p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PLAN OF ASSESSMENT TEST –DISTRIBUTION OF MARKS:</w:t>
      </w:r>
    </w:p>
    <w:tbl>
      <w:tblPr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4"/>
        <w:gridCol w:w="667"/>
        <w:gridCol w:w="667"/>
        <w:gridCol w:w="667"/>
        <w:gridCol w:w="667"/>
        <w:gridCol w:w="667"/>
        <w:gridCol w:w="667"/>
        <w:gridCol w:w="806"/>
        <w:gridCol w:w="806"/>
        <w:gridCol w:w="806"/>
        <w:gridCol w:w="806"/>
        <w:gridCol w:w="806"/>
        <w:gridCol w:w="947"/>
      </w:tblGrid>
      <w:tr w:rsidR="00EC5C3D" w:rsidRPr="003B0614" w:rsidTr="00927C33">
        <w:trPr>
          <w:trHeight w:val="602"/>
        </w:trPr>
        <w:tc>
          <w:tcPr>
            <w:tcW w:w="1114" w:type="dxa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TEST</w:t>
            </w:r>
          </w:p>
        </w:tc>
        <w:tc>
          <w:tcPr>
            <w:tcW w:w="4002" w:type="dxa"/>
            <w:gridSpan w:val="6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CO- MARK WISE  DISTRIBUTION</w:t>
            </w:r>
          </w:p>
        </w:tc>
        <w:tc>
          <w:tcPr>
            <w:tcW w:w="4977" w:type="dxa"/>
            <w:gridSpan w:val="6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BLOOM’S LEVEL MARK WISE DISTRIBUTION</w:t>
            </w:r>
          </w:p>
        </w:tc>
      </w:tr>
      <w:tr w:rsidR="00EC5C3D" w:rsidRPr="003B0614" w:rsidTr="00927C33">
        <w:trPr>
          <w:trHeight w:val="473"/>
        </w:trPr>
        <w:tc>
          <w:tcPr>
            <w:tcW w:w="1114" w:type="dxa"/>
            <w:vMerge w:val="restart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AT-1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BTL6</w:t>
            </w:r>
          </w:p>
        </w:tc>
      </w:tr>
      <w:tr w:rsidR="00EC5C3D" w:rsidRPr="003B0614" w:rsidTr="00927C33">
        <w:trPr>
          <w:trHeight w:val="206"/>
        </w:trPr>
        <w:tc>
          <w:tcPr>
            <w:tcW w:w="1114" w:type="dxa"/>
            <w:vMerge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49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51</w:t>
            </w:r>
          </w:p>
        </w:tc>
        <w:tc>
          <w:tcPr>
            <w:tcW w:w="667" w:type="dxa"/>
            <w:shd w:val="clear" w:color="auto" w:fill="auto"/>
          </w:tcPr>
          <w:p w:rsidR="00EC5C3D" w:rsidRDefault="00EC5C3D" w:rsidP="00927C33">
            <w:r w:rsidRPr="00B950CE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EC5C3D" w:rsidRDefault="00EC5C3D" w:rsidP="00927C33">
            <w:r w:rsidRPr="00B950CE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EC5C3D" w:rsidRDefault="00EC5C3D" w:rsidP="00927C33">
            <w:r w:rsidRPr="00B950CE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EC5C3D" w:rsidRDefault="00EC5C3D" w:rsidP="00927C33">
            <w:r w:rsidRPr="00B950CE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L1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L2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L3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</w:tr>
      <w:tr w:rsidR="00EC5C3D" w:rsidRPr="003B0614" w:rsidTr="00927C33">
        <w:trPr>
          <w:trHeight w:val="451"/>
        </w:trPr>
        <w:tc>
          <w:tcPr>
            <w:tcW w:w="1114" w:type="dxa"/>
            <w:vMerge w:val="restart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AT-2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BTL6</w:t>
            </w:r>
          </w:p>
        </w:tc>
      </w:tr>
      <w:tr w:rsidR="00EC5C3D" w:rsidRPr="003B0614" w:rsidTr="00927C33">
        <w:trPr>
          <w:trHeight w:val="206"/>
        </w:trPr>
        <w:tc>
          <w:tcPr>
            <w:tcW w:w="1114" w:type="dxa"/>
            <w:vMerge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EC5C3D" w:rsidRDefault="00EC5C3D" w:rsidP="00927C33">
            <w:r w:rsidRPr="001F7E45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EC5C3D" w:rsidRDefault="00EC5C3D" w:rsidP="00927C33">
            <w:r w:rsidRPr="001F7E45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49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51</w:t>
            </w:r>
          </w:p>
        </w:tc>
        <w:tc>
          <w:tcPr>
            <w:tcW w:w="667" w:type="dxa"/>
            <w:shd w:val="clear" w:color="auto" w:fill="auto"/>
          </w:tcPr>
          <w:p w:rsidR="00EC5C3D" w:rsidRDefault="00EC5C3D" w:rsidP="00927C33">
            <w:r w:rsidRPr="003A68D9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EC5C3D" w:rsidRDefault="00EC5C3D" w:rsidP="00927C33">
            <w:r w:rsidRPr="003A68D9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L1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L2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L3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</w:tr>
      <w:tr w:rsidR="00EC5C3D" w:rsidRPr="003B0614" w:rsidTr="00927C33">
        <w:trPr>
          <w:trHeight w:val="473"/>
        </w:trPr>
        <w:tc>
          <w:tcPr>
            <w:tcW w:w="1114" w:type="dxa"/>
            <w:vMerge w:val="restart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MODEL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BTL6</w:t>
            </w:r>
          </w:p>
        </w:tc>
      </w:tr>
      <w:tr w:rsidR="00EC5C3D" w:rsidRPr="003B0614" w:rsidTr="00927C33">
        <w:trPr>
          <w:trHeight w:val="269"/>
        </w:trPr>
        <w:tc>
          <w:tcPr>
            <w:tcW w:w="1114" w:type="dxa"/>
            <w:vMerge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16</w:t>
            </w:r>
          </w:p>
        </w:tc>
        <w:tc>
          <w:tcPr>
            <w:tcW w:w="667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04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L1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L2</w:t>
            </w:r>
          </w:p>
        </w:tc>
        <w:tc>
          <w:tcPr>
            <w:tcW w:w="806" w:type="dxa"/>
            <w:shd w:val="clear" w:color="auto" w:fill="auto"/>
          </w:tcPr>
          <w:p w:rsidR="00EC5C3D" w:rsidRPr="003B0614" w:rsidRDefault="00EC5C3D" w:rsidP="00927C3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L3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C5C3D" w:rsidRPr="003B0614" w:rsidRDefault="00EC5C3D" w:rsidP="00927C3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</w:tr>
    </w:tbl>
    <w:p w:rsidR="00EC5C3D" w:rsidRDefault="00EC5C3D" w:rsidP="00073BC4">
      <w:pPr>
        <w:rPr>
          <w:rFonts w:ascii="Cambria" w:hAnsi="Cambria" w:cs="Times New Roman"/>
          <w:b/>
        </w:rPr>
      </w:pPr>
    </w:p>
    <w:p w:rsidR="00EC5C3D" w:rsidRDefault="00EC5C3D" w:rsidP="00073BC4">
      <w:pPr>
        <w:rPr>
          <w:rFonts w:ascii="Cambria" w:hAnsi="Cambria" w:cs="Times New Roman"/>
          <w:b/>
        </w:rPr>
      </w:pPr>
    </w:p>
    <w:p w:rsidR="00EC5C3D" w:rsidRDefault="00EC5C3D" w:rsidP="00073BC4">
      <w:pPr>
        <w:rPr>
          <w:rFonts w:ascii="Cambria" w:hAnsi="Cambria" w:cs="Times New Roman"/>
          <w:b/>
        </w:rPr>
      </w:pPr>
    </w:p>
    <w:p w:rsidR="00EC5C3D" w:rsidRDefault="00EC5C3D" w:rsidP="00073BC4">
      <w:pPr>
        <w:rPr>
          <w:rFonts w:ascii="Cambria" w:hAnsi="Cambria" w:cs="Times New Roman"/>
          <w:b/>
        </w:rPr>
      </w:pPr>
    </w:p>
    <w:p w:rsidR="00EC5C3D" w:rsidRDefault="00EC5C3D" w:rsidP="00073BC4">
      <w:pPr>
        <w:rPr>
          <w:rFonts w:ascii="Cambria" w:hAnsi="Cambria" w:cs="Times New Roman"/>
          <w:b/>
        </w:rPr>
      </w:pPr>
    </w:p>
    <w:p w:rsidR="00EC5C3D" w:rsidRDefault="00EC5C3D" w:rsidP="00073BC4">
      <w:pPr>
        <w:rPr>
          <w:rFonts w:ascii="Cambria" w:hAnsi="Cambria" w:cs="Times New Roman"/>
          <w:b/>
        </w:rPr>
      </w:pPr>
    </w:p>
    <w:p w:rsidR="00073BC4" w:rsidRPr="00AE314F" w:rsidRDefault="00073BC4" w:rsidP="00073BC4">
      <w:pPr>
        <w:rPr>
          <w:rFonts w:ascii="Times New Roman" w:hAnsi="Times New Roman" w:cs="Times New Roman"/>
          <w:b/>
        </w:rPr>
      </w:pPr>
      <w:r w:rsidRPr="00AE314F">
        <w:rPr>
          <w:rFonts w:ascii="Cambria" w:hAnsi="Cambria" w:cs="Times New Roman"/>
          <w:b/>
        </w:rPr>
        <w:t xml:space="preserve">  </w:t>
      </w:r>
      <w:r w:rsidRPr="00AE314F">
        <w:rPr>
          <w:rFonts w:ascii="Times New Roman" w:hAnsi="Times New Roman" w:cs="Times New Roman"/>
          <w:b/>
        </w:rPr>
        <w:t>Prepared By</w:t>
      </w:r>
      <w:r w:rsidRPr="00AE314F">
        <w:rPr>
          <w:rFonts w:ascii="Times New Roman" w:hAnsi="Times New Roman" w:cs="Times New Roman"/>
          <w:b/>
        </w:rPr>
        <w:tab/>
      </w:r>
      <w:r w:rsidRPr="00AE314F">
        <w:rPr>
          <w:rFonts w:ascii="Times New Roman" w:hAnsi="Times New Roman" w:cs="Times New Roman"/>
          <w:b/>
        </w:rPr>
        <w:tab/>
      </w:r>
      <w:r w:rsidRPr="00AE314F">
        <w:rPr>
          <w:rFonts w:ascii="Times New Roman" w:hAnsi="Times New Roman" w:cs="Times New Roman"/>
          <w:b/>
        </w:rPr>
        <w:tab/>
      </w:r>
      <w:r w:rsidRPr="00AE314F">
        <w:rPr>
          <w:rFonts w:ascii="Times New Roman" w:hAnsi="Times New Roman" w:cs="Times New Roman"/>
          <w:b/>
        </w:rPr>
        <w:tab/>
      </w:r>
      <w:r w:rsidRPr="00AE314F">
        <w:rPr>
          <w:rFonts w:ascii="Times New Roman" w:hAnsi="Times New Roman" w:cs="Times New Roman"/>
          <w:b/>
        </w:rPr>
        <w:tab/>
      </w:r>
      <w:r w:rsidRPr="00AE314F">
        <w:rPr>
          <w:rFonts w:ascii="Times New Roman" w:hAnsi="Times New Roman" w:cs="Times New Roman"/>
          <w:b/>
        </w:rPr>
        <w:tab/>
      </w:r>
      <w:r w:rsidRPr="00AE314F">
        <w:rPr>
          <w:rFonts w:ascii="Times New Roman" w:hAnsi="Times New Roman" w:cs="Times New Roman"/>
          <w:b/>
        </w:rPr>
        <w:tab/>
      </w:r>
      <w:r w:rsidRPr="00AE314F">
        <w:rPr>
          <w:rFonts w:ascii="Times New Roman" w:hAnsi="Times New Roman" w:cs="Times New Roman"/>
          <w:b/>
        </w:rPr>
        <w:tab/>
        <w:t xml:space="preserve">              </w:t>
      </w:r>
      <w:r w:rsidR="00943DB7">
        <w:rPr>
          <w:rFonts w:ascii="Times New Roman" w:hAnsi="Times New Roman" w:cs="Times New Roman"/>
          <w:b/>
        </w:rPr>
        <w:t xml:space="preserve">              </w:t>
      </w:r>
      <w:r w:rsidRPr="00AE314F">
        <w:rPr>
          <w:rFonts w:ascii="Times New Roman" w:hAnsi="Times New Roman" w:cs="Times New Roman"/>
          <w:b/>
        </w:rPr>
        <w:t xml:space="preserve"> Verified By</w:t>
      </w:r>
    </w:p>
    <w:p w:rsidR="00073BC4" w:rsidRDefault="00073BC4" w:rsidP="00073BC4">
      <w:pPr>
        <w:rPr>
          <w:rFonts w:ascii="Times New Roman" w:hAnsi="Times New Roman" w:cs="Times New Roman"/>
          <w:b/>
        </w:rPr>
      </w:pPr>
    </w:p>
    <w:p w:rsidR="0016764B" w:rsidRDefault="0016764B" w:rsidP="00073BC4">
      <w:pPr>
        <w:rPr>
          <w:rFonts w:ascii="Times New Roman" w:hAnsi="Times New Roman" w:cs="Times New Roman"/>
          <w:b/>
        </w:rPr>
      </w:pPr>
    </w:p>
    <w:p w:rsidR="0016764B" w:rsidRPr="00AE314F" w:rsidRDefault="0016764B" w:rsidP="00073BC4">
      <w:pPr>
        <w:rPr>
          <w:rFonts w:ascii="Times New Roman" w:hAnsi="Times New Roman" w:cs="Times New Roman"/>
          <w:b/>
        </w:rPr>
      </w:pPr>
    </w:p>
    <w:p w:rsidR="00073BC4" w:rsidRPr="00AE314F" w:rsidRDefault="0016764B" w:rsidP="00073B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AE0F06">
        <w:rPr>
          <w:rFonts w:ascii="Times New Roman" w:hAnsi="Times New Roman" w:cs="Times New Roman"/>
          <w:b/>
        </w:rPr>
        <w:t xml:space="preserve">Ms. S. Jayasri </w:t>
      </w:r>
      <w:r w:rsidR="00073BC4" w:rsidRPr="00AE314F">
        <w:rPr>
          <w:rFonts w:ascii="Times New Roman" w:hAnsi="Times New Roman" w:cs="Times New Roman"/>
          <w:b/>
        </w:rPr>
        <w:t xml:space="preserve">-AP)                                                                                                           </w:t>
      </w:r>
      <w:r w:rsidR="00AE0F06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="00073BC4" w:rsidRPr="00AE314F">
        <w:rPr>
          <w:rFonts w:ascii="Times New Roman" w:hAnsi="Times New Roman" w:cs="Times New Roman"/>
          <w:b/>
        </w:rPr>
        <w:t xml:space="preserve"> (HOD-MBA)</w:t>
      </w:r>
    </w:p>
    <w:p w:rsidR="00EC5C3D" w:rsidRDefault="00EC5C3D" w:rsidP="00073BC4">
      <w:pPr>
        <w:jc w:val="center"/>
        <w:rPr>
          <w:rFonts w:ascii="Times New Roman" w:hAnsi="Times New Roman" w:cs="Times New Roman"/>
          <w:b/>
        </w:rPr>
      </w:pPr>
    </w:p>
    <w:p w:rsidR="00EC5C3D" w:rsidRDefault="00EC5C3D" w:rsidP="00073BC4">
      <w:pPr>
        <w:jc w:val="center"/>
        <w:rPr>
          <w:rFonts w:ascii="Times New Roman" w:hAnsi="Times New Roman" w:cs="Times New Roman"/>
          <w:b/>
        </w:rPr>
      </w:pPr>
    </w:p>
    <w:p w:rsidR="00073BC4" w:rsidRPr="00AE314F" w:rsidRDefault="00073BC4" w:rsidP="00073BC4">
      <w:pPr>
        <w:jc w:val="center"/>
        <w:rPr>
          <w:rFonts w:ascii="Times New Roman" w:hAnsi="Times New Roman" w:cs="Times New Roman"/>
          <w:b/>
        </w:rPr>
      </w:pPr>
      <w:r w:rsidRPr="00AE314F">
        <w:rPr>
          <w:rFonts w:ascii="Times New Roman" w:hAnsi="Times New Roman" w:cs="Times New Roman"/>
          <w:b/>
        </w:rPr>
        <w:t>Approved By</w:t>
      </w:r>
    </w:p>
    <w:p w:rsidR="00073BC4" w:rsidRPr="00AE314F" w:rsidRDefault="00073BC4" w:rsidP="00073BC4">
      <w:pPr>
        <w:jc w:val="center"/>
        <w:rPr>
          <w:rFonts w:ascii="Times New Roman" w:hAnsi="Times New Roman" w:cs="Times New Roman"/>
          <w:b/>
        </w:rPr>
      </w:pPr>
    </w:p>
    <w:p w:rsidR="00FD499F" w:rsidRPr="00AE314F" w:rsidRDefault="00FD499F" w:rsidP="00073BC4">
      <w:pPr>
        <w:jc w:val="center"/>
        <w:rPr>
          <w:rFonts w:ascii="Times New Roman" w:hAnsi="Times New Roman" w:cs="Times New Roman"/>
          <w:b/>
        </w:rPr>
      </w:pPr>
    </w:p>
    <w:p w:rsidR="003C2D77" w:rsidRDefault="003C2D77" w:rsidP="00073BC4">
      <w:pPr>
        <w:jc w:val="center"/>
        <w:rPr>
          <w:rFonts w:ascii="Times New Roman" w:hAnsi="Times New Roman" w:cs="Times New Roman"/>
          <w:b/>
        </w:rPr>
      </w:pPr>
    </w:p>
    <w:p w:rsidR="00073BC4" w:rsidRPr="00AE314F" w:rsidRDefault="00073BC4" w:rsidP="00073BC4">
      <w:pPr>
        <w:jc w:val="center"/>
        <w:rPr>
          <w:rFonts w:ascii="Times New Roman" w:hAnsi="Times New Roman" w:cs="Times New Roman"/>
          <w:b/>
          <w:bCs/>
        </w:rPr>
      </w:pPr>
      <w:r w:rsidRPr="00AE314F">
        <w:rPr>
          <w:rFonts w:ascii="Times New Roman" w:hAnsi="Times New Roman" w:cs="Times New Roman"/>
          <w:b/>
        </w:rPr>
        <w:t>(PRINCIPAL)</w:t>
      </w:r>
    </w:p>
    <w:p w:rsidR="00073BC4" w:rsidRPr="00AE314F" w:rsidRDefault="00073BC4" w:rsidP="00073BC4">
      <w:pPr>
        <w:pStyle w:val="NoSpacing"/>
        <w:rPr>
          <w:rFonts w:asciiTheme="majorHAnsi" w:hAnsiTheme="majorHAnsi"/>
          <w:b/>
        </w:rPr>
      </w:pPr>
    </w:p>
    <w:p w:rsidR="00E370C8" w:rsidRDefault="003673EB" w:rsidP="003673EB">
      <w:pPr>
        <w:pStyle w:val="NoSpacing"/>
        <w:tabs>
          <w:tab w:val="left" w:pos="73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E370C8" w:rsidRPr="00E370C8" w:rsidRDefault="00E370C8" w:rsidP="00E370C8"/>
    <w:p w:rsidR="00E370C8" w:rsidRPr="00E370C8" w:rsidRDefault="00E370C8" w:rsidP="00E370C8"/>
    <w:p w:rsidR="00E370C8" w:rsidRPr="00E370C8" w:rsidRDefault="00E370C8" w:rsidP="00E370C8"/>
    <w:p w:rsidR="00E370C8" w:rsidRPr="00E370C8" w:rsidRDefault="00E370C8" w:rsidP="00E370C8"/>
    <w:p w:rsidR="00E370C8" w:rsidRPr="00E370C8" w:rsidRDefault="00E370C8" w:rsidP="00E370C8"/>
    <w:p w:rsidR="00E370C8" w:rsidRPr="00E370C8" w:rsidRDefault="00E370C8" w:rsidP="00E370C8"/>
    <w:p w:rsidR="00E370C8" w:rsidRPr="00E370C8" w:rsidRDefault="00E370C8" w:rsidP="00E370C8"/>
    <w:p w:rsidR="00E370C8" w:rsidRPr="00E370C8" w:rsidRDefault="00E370C8" w:rsidP="00E370C8"/>
    <w:p w:rsidR="00E370C8" w:rsidRPr="00E370C8" w:rsidRDefault="00E370C8" w:rsidP="00E370C8"/>
    <w:p w:rsidR="00E370C8" w:rsidRPr="00E370C8" w:rsidRDefault="00E370C8" w:rsidP="00E370C8"/>
    <w:p w:rsidR="00E370C8" w:rsidRPr="00E370C8" w:rsidRDefault="00E370C8" w:rsidP="00E370C8"/>
    <w:p w:rsidR="00E370C8" w:rsidRPr="00E370C8" w:rsidRDefault="00E370C8" w:rsidP="00E370C8"/>
    <w:p w:rsidR="00E370C8" w:rsidRPr="00E370C8" w:rsidRDefault="00E370C8" w:rsidP="00E370C8"/>
    <w:p w:rsidR="00E370C8" w:rsidRPr="00E370C8" w:rsidRDefault="00E370C8" w:rsidP="00E370C8"/>
    <w:p w:rsidR="00E370C8" w:rsidRPr="00E370C8" w:rsidRDefault="00E370C8" w:rsidP="00E370C8"/>
    <w:p w:rsidR="00E370C8" w:rsidRPr="00E370C8" w:rsidRDefault="00E370C8" w:rsidP="00E370C8"/>
    <w:p w:rsidR="00E370C8" w:rsidRPr="00E370C8" w:rsidRDefault="00E370C8" w:rsidP="00E370C8"/>
    <w:p w:rsidR="00E370C8" w:rsidRPr="00E370C8" w:rsidRDefault="00E370C8" w:rsidP="00E370C8"/>
    <w:p w:rsidR="00E370C8" w:rsidRDefault="00E370C8" w:rsidP="00E370C8"/>
    <w:p w:rsidR="00E370C8" w:rsidRDefault="00E370C8" w:rsidP="00E370C8"/>
    <w:p w:rsidR="00E370C8" w:rsidRDefault="00E370C8" w:rsidP="00E370C8"/>
    <w:p w:rsidR="00073BC4" w:rsidRPr="00E370C8" w:rsidRDefault="00E370C8" w:rsidP="00E370C8">
      <w:pPr>
        <w:tabs>
          <w:tab w:val="left" w:pos="8293"/>
        </w:tabs>
      </w:pPr>
      <w:r>
        <w:tab/>
      </w:r>
    </w:p>
    <w:sectPr w:rsidR="00073BC4" w:rsidRPr="00E370C8" w:rsidSect="00C333D9">
      <w:pgSz w:w="12240" w:h="15840"/>
      <w:pgMar w:top="1340" w:right="620" w:bottom="1240" w:left="1220" w:header="721" w:footer="1053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21E" w:rsidRDefault="00DE621E" w:rsidP="00C333D9">
      <w:r>
        <w:separator/>
      </w:r>
    </w:p>
  </w:endnote>
  <w:endnote w:type="continuationSeparator" w:id="1">
    <w:p w:rsidR="00DE621E" w:rsidRDefault="00DE621E" w:rsidP="00C33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DB" w:rsidRDefault="00DA63A5">
    <w:pPr>
      <w:pStyle w:val="BodyText"/>
      <w:spacing w:line="14" w:lineRule="auto"/>
      <w:rPr>
        <w:i w:val="0"/>
        <w:sz w:val="20"/>
      </w:rPr>
    </w:pPr>
    <w:r w:rsidRPr="00DA63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85pt;margin-top:728.35pt;width:18.35pt;height:14.9pt;z-index:-17096704;mso-position-horizontal-relative:page;mso-position-vertical-relative:page" filled="f" stroked="f">
          <v:textbox inset="0,0,0,0">
            <w:txbxContent>
              <w:p w:rsidR="005167DB" w:rsidRDefault="00DA63A5">
                <w:pPr>
                  <w:spacing w:before="17"/>
                  <w:ind w:left="60"/>
                  <w:rPr>
                    <w:i/>
                  </w:rPr>
                </w:pPr>
                <w:r>
                  <w:fldChar w:fldCharType="begin"/>
                </w:r>
                <w:r w:rsidR="005167DB">
                  <w:rPr>
                    <w:i/>
                  </w:rPr>
                  <w:instrText xml:space="preserve"> PAGE </w:instrText>
                </w:r>
                <w:r>
                  <w:fldChar w:fldCharType="separate"/>
                </w:r>
                <w:r w:rsidR="00DE621E">
                  <w:rPr>
                    <w:i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21E" w:rsidRDefault="00DE621E" w:rsidP="00C333D9">
      <w:r>
        <w:separator/>
      </w:r>
    </w:p>
  </w:footnote>
  <w:footnote w:type="continuationSeparator" w:id="1">
    <w:p w:rsidR="00DE621E" w:rsidRDefault="00DE621E" w:rsidP="00C33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DB" w:rsidRDefault="00DA63A5">
    <w:pPr>
      <w:pStyle w:val="BodyText"/>
      <w:spacing w:line="14" w:lineRule="auto"/>
      <w:rPr>
        <w:i w:val="0"/>
        <w:sz w:val="20"/>
      </w:rPr>
    </w:pPr>
    <w:r w:rsidRPr="00DA63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55pt;margin-top:35.05pt;width:472.9pt;height:16.1pt;z-index:-17097216;mso-position-horizontal-relative:page;mso-position-vertical-relative:page" filled="f" stroked="f">
          <v:textbox inset="0,0,0,0">
            <w:txbxContent>
              <w:p w:rsidR="005167DB" w:rsidRDefault="00B61952">
                <w:pPr>
                  <w:pStyle w:val="BodyText"/>
                  <w:tabs>
                    <w:tab w:val="left" w:pos="3395"/>
                    <w:tab w:val="left" w:pos="9437"/>
                  </w:tabs>
                  <w:spacing w:before="17"/>
                  <w:ind w:left="20"/>
                </w:pPr>
                <w:r>
                  <w:rPr>
                    <w:rFonts w:ascii="Times New Roman"/>
                    <w:i w:val="0"/>
                    <w:u w:val="double" w:color="612322"/>
                  </w:rPr>
                  <w:t xml:space="preserve"> </w:t>
                </w:r>
                <w:r>
                  <w:rPr>
                    <w:rFonts w:ascii="Times New Roman"/>
                    <w:i w:val="0"/>
                    <w:u w:val="double" w:color="612322"/>
                  </w:rPr>
                  <w:tab/>
                  <w:t>DSEC</w:t>
                </w:r>
                <w:r w:rsidR="004A3464">
                  <w:rPr>
                    <w:rFonts w:ascii="Times New Roman"/>
                    <w:i w:val="0"/>
                    <w:u w:val="double" w:color="612322"/>
                  </w:rPr>
                  <w:t>(A)</w:t>
                </w:r>
                <w:r>
                  <w:rPr>
                    <w:rFonts w:ascii="Times New Roman"/>
                    <w:i w:val="0"/>
                    <w:u w:val="double" w:color="612322"/>
                  </w:rPr>
                  <w:t>/MBA/P23BAT31/II/III</w:t>
                </w:r>
                <w:r w:rsidR="005167DB">
                  <w:rPr>
                    <w:u w:val="double" w:color="61232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43E9"/>
    <w:multiLevelType w:val="hybridMultilevel"/>
    <w:tmpl w:val="37C4E06C"/>
    <w:lvl w:ilvl="0" w:tplc="08E2369C">
      <w:start w:val="1"/>
      <w:numFmt w:val="decimal"/>
      <w:lvlText w:val="%1."/>
      <w:lvlJc w:val="left"/>
      <w:pPr>
        <w:ind w:left="559" w:hanging="199"/>
      </w:pPr>
      <w:rPr>
        <w:rFonts w:ascii="Arial" w:eastAsia="Arial" w:hAnsi="Arial" w:cs="Arial" w:hint="default"/>
        <w:i/>
        <w:spacing w:val="-1"/>
        <w:w w:val="94"/>
        <w:sz w:val="22"/>
        <w:szCs w:val="22"/>
        <w:lang w:val="en-US" w:eastAsia="en-US" w:bidi="ar-SA"/>
      </w:rPr>
    </w:lvl>
    <w:lvl w:ilvl="1" w:tplc="6BE25964">
      <w:numFmt w:val="bullet"/>
      <w:lvlText w:val="•"/>
      <w:lvlJc w:val="left"/>
      <w:pPr>
        <w:ind w:left="1392" w:hanging="199"/>
      </w:pPr>
      <w:rPr>
        <w:rFonts w:hint="default"/>
        <w:lang w:val="en-US" w:eastAsia="en-US" w:bidi="ar-SA"/>
      </w:rPr>
    </w:lvl>
    <w:lvl w:ilvl="2" w:tplc="E8B4F684">
      <w:numFmt w:val="bullet"/>
      <w:lvlText w:val="•"/>
      <w:lvlJc w:val="left"/>
      <w:pPr>
        <w:ind w:left="2229" w:hanging="199"/>
      </w:pPr>
      <w:rPr>
        <w:rFonts w:hint="default"/>
        <w:lang w:val="en-US" w:eastAsia="en-US" w:bidi="ar-SA"/>
      </w:rPr>
    </w:lvl>
    <w:lvl w:ilvl="3" w:tplc="BCEA045E">
      <w:numFmt w:val="bullet"/>
      <w:lvlText w:val="•"/>
      <w:lvlJc w:val="left"/>
      <w:pPr>
        <w:ind w:left="3066" w:hanging="199"/>
      </w:pPr>
      <w:rPr>
        <w:rFonts w:hint="default"/>
        <w:lang w:val="en-US" w:eastAsia="en-US" w:bidi="ar-SA"/>
      </w:rPr>
    </w:lvl>
    <w:lvl w:ilvl="4" w:tplc="F40E7516">
      <w:numFmt w:val="bullet"/>
      <w:lvlText w:val="•"/>
      <w:lvlJc w:val="left"/>
      <w:pPr>
        <w:ind w:left="3903" w:hanging="199"/>
      </w:pPr>
      <w:rPr>
        <w:rFonts w:hint="default"/>
        <w:lang w:val="en-US" w:eastAsia="en-US" w:bidi="ar-SA"/>
      </w:rPr>
    </w:lvl>
    <w:lvl w:ilvl="5" w:tplc="6246A8A0">
      <w:numFmt w:val="bullet"/>
      <w:lvlText w:val="•"/>
      <w:lvlJc w:val="left"/>
      <w:pPr>
        <w:ind w:left="4740" w:hanging="199"/>
      </w:pPr>
      <w:rPr>
        <w:rFonts w:hint="default"/>
        <w:lang w:val="en-US" w:eastAsia="en-US" w:bidi="ar-SA"/>
      </w:rPr>
    </w:lvl>
    <w:lvl w:ilvl="6" w:tplc="72BC0B04">
      <w:numFmt w:val="bullet"/>
      <w:lvlText w:val="•"/>
      <w:lvlJc w:val="left"/>
      <w:pPr>
        <w:ind w:left="5576" w:hanging="199"/>
      </w:pPr>
      <w:rPr>
        <w:rFonts w:hint="default"/>
        <w:lang w:val="en-US" w:eastAsia="en-US" w:bidi="ar-SA"/>
      </w:rPr>
    </w:lvl>
    <w:lvl w:ilvl="7" w:tplc="1960D0AA">
      <w:numFmt w:val="bullet"/>
      <w:lvlText w:val="•"/>
      <w:lvlJc w:val="left"/>
      <w:pPr>
        <w:ind w:left="6413" w:hanging="199"/>
      </w:pPr>
      <w:rPr>
        <w:rFonts w:hint="default"/>
        <w:lang w:val="en-US" w:eastAsia="en-US" w:bidi="ar-SA"/>
      </w:rPr>
    </w:lvl>
    <w:lvl w:ilvl="8" w:tplc="B10A3E00">
      <w:numFmt w:val="bullet"/>
      <w:lvlText w:val="•"/>
      <w:lvlJc w:val="left"/>
      <w:pPr>
        <w:ind w:left="7250" w:hanging="199"/>
      </w:pPr>
      <w:rPr>
        <w:rFonts w:hint="default"/>
        <w:lang w:val="en-US" w:eastAsia="en-US" w:bidi="ar-SA"/>
      </w:rPr>
    </w:lvl>
  </w:abstractNum>
  <w:abstractNum w:abstractNumId="1">
    <w:nsid w:val="05C57D23"/>
    <w:multiLevelType w:val="hybridMultilevel"/>
    <w:tmpl w:val="DF9AAD0C"/>
    <w:lvl w:ilvl="0" w:tplc="37CAB074">
      <w:start w:val="7"/>
      <w:numFmt w:val="decimal"/>
      <w:lvlText w:val="%1."/>
      <w:lvlJc w:val="left"/>
      <w:pPr>
        <w:ind w:left="103" w:hanging="199"/>
      </w:pPr>
      <w:rPr>
        <w:rFonts w:ascii="Arial" w:eastAsia="Arial" w:hAnsi="Arial" w:cs="Arial" w:hint="default"/>
        <w:i/>
        <w:spacing w:val="-1"/>
        <w:w w:val="94"/>
        <w:sz w:val="22"/>
        <w:szCs w:val="22"/>
        <w:lang w:val="en-US" w:eastAsia="en-US" w:bidi="ar-SA"/>
      </w:rPr>
    </w:lvl>
    <w:lvl w:ilvl="1" w:tplc="E7D67BE2">
      <w:numFmt w:val="bullet"/>
      <w:lvlText w:val="•"/>
      <w:lvlJc w:val="left"/>
      <w:pPr>
        <w:ind w:left="985" w:hanging="199"/>
      </w:pPr>
      <w:rPr>
        <w:rFonts w:hint="default"/>
        <w:lang w:val="en-US" w:eastAsia="en-US" w:bidi="ar-SA"/>
      </w:rPr>
    </w:lvl>
    <w:lvl w:ilvl="2" w:tplc="1E9464EC">
      <w:numFmt w:val="bullet"/>
      <w:lvlText w:val="•"/>
      <w:lvlJc w:val="left"/>
      <w:pPr>
        <w:ind w:left="1870" w:hanging="199"/>
      </w:pPr>
      <w:rPr>
        <w:rFonts w:hint="default"/>
        <w:lang w:val="en-US" w:eastAsia="en-US" w:bidi="ar-SA"/>
      </w:rPr>
    </w:lvl>
    <w:lvl w:ilvl="3" w:tplc="225EE390">
      <w:numFmt w:val="bullet"/>
      <w:lvlText w:val="•"/>
      <w:lvlJc w:val="left"/>
      <w:pPr>
        <w:ind w:left="2755" w:hanging="199"/>
      </w:pPr>
      <w:rPr>
        <w:rFonts w:hint="default"/>
        <w:lang w:val="en-US" w:eastAsia="en-US" w:bidi="ar-SA"/>
      </w:rPr>
    </w:lvl>
    <w:lvl w:ilvl="4" w:tplc="CD8ABB28">
      <w:numFmt w:val="bullet"/>
      <w:lvlText w:val="•"/>
      <w:lvlJc w:val="left"/>
      <w:pPr>
        <w:ind w:left="3640" w:hanging="199"/>
      </w:pPr>
      <w:rPr>
        <w:rFonts w:hint="default"/>
        <w:lang w:val="en-US" w:eastAsia="en-US" w:bidi="ar-SA"/>
      </w:rPr>
    </w:lvl>
    <w:lvl w:ilvl="5" w:tplc="9A680C8A">
      <w:numFmt w:val="bullet"/>
      <w:lvlText w:val="•"/>
      <w:lvlJc w:val="left"/>
      <w:pPr>
        <w:ind w:left="4525" w:hanging="199"/>
      </w:pPr>
      <w:rPr>
        <w:rFonts w:hint="default"/>
        <w:lang w:val="en-US" w:eastAsia="en-US" w:bidi="ar-SA"/>
      </w:rPr>
    </w:lvl>
    <w:lvl w:ilvl="6" w:tplc="4CA2537E">
      <w:numFmt w:val="bullet"/>
      <w:lvlText w:val="•"/>
      <w:lvlJc w:val="left"/>
      <w:pPr>
        <w:ind w:left="5410" w:hanging="199"/>
      </w:pPr>
      <w:rPr>
        <w:rFonts w:hint="default"/>
        <w:lang w:val="en-US" w:eastAsia="en-US" w:bidi="ar-SA"/>
      </w:rPr>
    </w:lvl>
    <w:lvl w:ilvl="7" w:tplc="667C3FDC">
      <w:numFmt w:val="bullet"/>
      <w:lvlText w:val="•"/>
      <w:lvlJc w:val="left"/>
      <w:pPr>
        <w:ind w:left="6295" w:hanging="199"/>
      </w:pPr>
      <w:rPr>
        <w:rFonts w:hint="default"/>
        <w:lang w:val="en-US" w:eastAsia="en-US" w:bidi="ar-SA"/>
      </w:rPr>
    </w:lvl>
    <w:lvl w:ilvl="8" w:tplc="416EA47A">
      <w:numFmt w:val="bullet"/>
      <w:lvlText w:val="•"/>
      <w:lvlJc w:val="left"/>
      <w:pPr>
        <w:ind w:left="7180" w:hanging="199"/>
      </w:pPr>
      <w:rPr>
        <w:rFonts w:hint="default"/>
        <w:lang w:val="en-US" w:eastAsia="en-US" w:bidi="ar-SA"/>
      </w:rPr>
    </w:lvl>
  </w:abstractNum>
  <w:abstractNum w:abstractNumId="2">
    <w:nsid w:val="0B991424"/>
    <w:multiLevelType w:val="hybridMultilevel"/>
    <w:tmpl w:val="B8AE7A3C"/>
    <w:lvl w:ilvl="0" w:tplc="6BE25964">
      <w:numFmt w:val="bullet"/>
      <w:lvlText w:val="•"/>
      <w:lvlJc w:val="left"/>
      <w:pPr>
        <w:ind w:left="823" w:hanging="360"/>
      </w:pPr>
      <w:rPr>
        <w:rFonts w:hint="default"/>
        <w:i/>
        <w:w w:val="100"/>
        <w:sz w:val="24"/>
        <w:szCs w:val="24"/>
        <w:lang w:val="en-US" w:eastAsia="en-US" w:bidi="ar-SA"/>
      </w:rPr>
    </w:lvl>
    <w:lvl w:ilvl="1" w:tplc="6BE25964">
      <w:numFmt w:val="bullet"/>
      <w:lvlText w:val="•"/>
      <w:lvlJc w:val="left"/>
      <w:pPr>
        <w:ind w:left="1440" w:hanging="360"/>
      </w:pPr>
      <w:rPr>
        <w:rFonts w:hint="default"/>
        <w:i/>
        <w:w w:val="100"/>
        <w:sz w:val="24"/>
        <w:szCs w:val="24"/>
        <w:lang w:val="en-US" w:eastAsia="en-US" w:bidi="ar-S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A24F0"/>
    <w:multiLevelType w:val="hybridMultilevel"/>
    <w:tmpl w:val="CC92A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76C5C"/>
    <w:multiLevelType w:val="hybridMultilevel"/>
    <w:tmpl w:val="ADAC18A6"/>
    <w:lvl w:ilvl="0" w:tplc="1F30C586">
      <w:start w:val="1"/>
      <w:numFmt w:val="decimal"/>
      <w:lvlText w:val="%1."/>
      <w:lvlJc w:val="left"/>
      <w:pPr>
        <w:ind w:left="105" w:hanging="199"/>
      </w:pPr>
      <w:rPr>
        <w:rFonts w:ascii="Arial" w:eastAsia="Arial" w:hAnsi="Arial" w:cs="Arial" w:hint="default"/>
        <w:i/>
        <w:spacing w:val="-1"/>
        <w:w w:val="94"/>
        <w:sz w:val="22"/>
        <w:szCs w:val="22"/>
        <w:lang w:val="en-US" w:eastAsia="en-US" w:bidi="ar-SA"/>
      </w:rPr>
    </w:lvl>
    <w:lvl w:ilvl="1" w:tplc="42844200">
      <w:numFmt w:val="bullet"/>
      <w:lvlText w:val="•"/>
      <w:lvlJc w:val="left"/>
      <w:pPr>
        <w:ind w:left="423" w:hanging="199"/>
      </w:pPr>
      <w:rPr>
        <w:rFonts w:hint="default"/>
        <w:lang w:val="en-US" w:eastAsia="en-US" w:bidi="ar-SA"/>
      </w:rPr>
    </w:lvl>
    <w:lvl w:ilvl="2" w:tplc="7BBC7A2C">
      <w:numFmt w:val="bullet"/>
      <w:lvlText w:val="•"/>
      <w:lvlJc w:val="left"/>
      <w:pPr>
        <w:ind w:left="746" w:hanging="199"/>
      </w:pPr>
      <w:rPr>
        <w:rFonts w:hint="default"/>
        <w:lang w:val="en-US" w:eastAsia="en-US" w:bidi="ar-SA"/>
      </w:rPr>
    </w:lvl>
    <w:lvl w:ilvl="3" w:tplc="47FE68FA">
      <w:numFmt w:val="bullet"/>
      <w:lvlText w:val="•"/>
      <w:lvlJc w:val="left"/>
      <w:pPr>
        <w:ind w:left="1069" w:hanging="199"/>
      </w:pPr>
      <w:rPr>
        <w:rFonts w:hint="default"/>
        <w:lang w:val="en-US" w:eastAsia="en-US" w:bidi="ar-SA"/>
      </w:rPr>
    </w:lvl>
    <w:lvl w:ilvl="4" w:tplc="A57C2A3A">
      <w:numFmt w:val="bullet"/>
      <w:lvlText w:val="•"/>
      <w:lvlJc w:val="left"/>
      <w:pPr>
        <w:ind w:left="1393" w:hanging="199"/>
      </w:pPr>
      <w:rPr>
        <w:rFonts w:hint="default"/>
        <w:lang w:val="en-US" w:eastAsia="en-US" w:bidi="ar-SA"/>
      </w:rPr>
    </w:lvl>
    <w:lvl w:ilvl="5" w:tplc="4D96E4A2">
      <w:numFmt w:val="bullet"/>
      <w:lvlText w:val="•"/>
      <w:lvlJc w:val="left"/>
      <w:pPr>
        <w:ind w:left="1716" w:hanging="199"/>
      </w:pPr>
      <w:rPr>
        <w:rFonts w:hint="default"/>
        <w:lang w:val="en-US" w:eastAsia="en-US" w:bidi="ar-SA"/>
      </w:rPr>
    </w:lvl>
    <w:lvl w:ilvl="6" w:tplc="B456CC66">
      <w:numFmt w:val="bullet"/>
      <w:lvlText w:val="•"/>
      <w:lvlJc w:val="left"/>
      <w:pPr>
        <w:ind w:left="2039" w:hanging="199"/>
      </w:pPr>
      <w:rPr>
        <w:rFonts w:hint="default"/>
        <w:lang w:val="en-US" w:eastAsia="en-US" w:bidi="ar-SA"/>
      </w:rPr>
    </w:lvl>
    <w:lvl w:ilvl="7" w:tplc="ED825D22">
      <w:numFmt w:val="bullet"/>
      <w:lvlText w:val="•"/>
      <w:lvlJc w:val="left"/>
      <w:pPr>
        <w:ind w:left="2363" w:hanging="199"/>
      </w:pPr>
      <w:rPr>
        <w:rFonts w:hint="default"/>
        <w:lang w:val="en-US" w:eastAsia="en-US" w:bidi="ar-SA"/>
      </w:rPr>
    </w:lvl>
    <w:lvl w:ilvl="8" w:tplc="4E987570">
      <w:numFmt w:val="bullet"/>
      <w:lvlText w:val="•"/>
      <w:lvlJc w:val="left"/>
      <w:pPr>
        <w:ind w:left="2686" w:hanging="199"/>
      </w:pPr>
      <w:rPr>
        <w:rFonts w:hint="default"/>
        <w:lang w:val="en-US" w:eastAsia="en-US" w:bidi="ar-SA"/>
      </w:rPr>
    </w:lvl>
  </w:abstractNum>
  <w:abstractNum w:abstractNumId="5">
    <w:nsid w:val="3B0D2593"/>
    <w:multiLevelType w:val="hybridMultilevel"/>
    <w:tmpl w:val="47BC5BAC"/>
    <w:lvl w:ilvl="0" w:tplc="706E9D70">
      <w:start w:val="1"/>
      <w:numFmt w:val="decimal"/>
      <w:lvlText w:val="%1."/>
      <w:lvlJc w:val="left"/>
      <w:pPr>
        <w:ind w:left="199" w:hanging="199"/>
      </w:pPr>
      <w:rPr>
        <w:rFonts w:ascii="Arial" w:eastAsia="Arial" w:hAnsi="Arial" w:cs="Arial" w:hint="default"/>
        <w:i/>
        <w:spacing w:val="-1"/>
        <w:w w:val="94"/>
        <w:sz w:val="22"/>
        <w:szCs w:val="22"/>
        <w:lang w:val="en-US" w:eastAsia="en-US" w:bidi="ar-SA"/>
      </w:rPr>
    </w:lvl>
    <w:lvl w:ilvl="1" w:tplc="680887F4">
      <w:numFmt w:val="bullet"/>
      <w:lvlText w:val="•"/>
      <w:lvlJc w:val="left"/>
      <w:pPr>
        <w:ind w:left="1063" w:hanging="199"/>
      </w:pPr>
      <w:rPr>
        <w:rFonts w:hint="default"/>
        <w:lang w:val="en-US" w:eastAsia="en-US" w:bidi="ar-SA"/>
      </w:rPr>
    </w:lvl>
    <w:lvl w:ilvl="2" w:tplc="1E20FE2C">
      <w:numFmt w:val="bullet"/>
      <w:lvlText w:val="•"/>
      <w:lvlJc w:val="left"/>
      <w:pPr>
        <w:ind w:left="1928" w:hanging="199"/>
      </w:pPr>
      <w:rPr>
        <w:rFonts w:hint="default"/>
        <w:lang w:val="en-US" w:eastAsia="en-US" w:bidi="ar-SA"/>
      </w:rPr>
    </w:lvl>
    <w:lvl w:ilvl="3" w:tplc="94B674C0">
      <w:numFmt w:val="bullet"/>
      <w:lvlText w:val="•"/>
      <w:lvlJc w:val="left"/>
      <w:pPr>
        <w:ind w:left="2793" w:hanging="199"/>
      </w:pPr>
      <w:rPr>
        <w:rFonts w:hint="default"/>
        <w:lang w:val="en-US" w:eastAsia="en-US" w:bidi="ar-SA"/>
      </w:rPr>
    </w:lvl>
    <w:lvl w:ilvl="4" w:tplc="6E0AE624">
      <w:numFmt w:val="bullet"/>
      <w:lvlText w:val="•"/>
      <w:lvlJc w:val="left"/>
      <w:pPr>
        <w:ind w:left="3658" w:hanging="199"/>
      </w:pPr>
      <w:rPr>
        <w:rFonts w:hint="default"/>
        <w:lang w:val="en-US" w:eastAsia="en-US" w:bidi="ar-SA"/>
      </w:rPr>
    </w:lvl>
    <w:lvl w:ilvl="5" w:tplc="A8BCD9D0">
      <w:numFmt w:val="bullet"/>
      <w:lvlText w:val="•"/>
      <w:lvlJc w:val="left"/>
      <w:pPr>
        <w:ind w:left="4523" w:hanging="199"/>
      </w:pPr>
      <w:rPr>
        <w:rFonts w:hint="default"/>
        <w:lang w:val="en-US" w:eastAsia="en-US" w:bidi="ar-SA"/>
      </w:rPr>
    </w:lvl>
    <w:lvl w:ilvl="6" w:tplc="B5B20A42">
      <w:numFmt w:val="bullet"/>
      <w:lvlText w:val="•"/>
      <w:lvlJc w:val="left"/>
      <w:pPr>
        <w:ind w:left="5388" w:hanging="199"/>
      </w:pPr>
      <w:rPr>
        <w:rFonts w:hint="default"/>
        <w:lang w:val="en-US" w:eastAsia="en-US" w:bidi="ar-SA"/>
      </w:rPr>
    </w:lvl>
    <w:lvl w:ilvl="7" w:tplc="CF2C68B4">
      <w:numFmt w:val="bullet"/>
      <w:lvlText w:val="•"/>
      <w:lvlJc w:val="left"/>
      <w:pPr>
        <w:ind w:left="6253" w:hanging="199"/>
      </w:pPr>
      <w:rPr>
        <w:rFonts w:hint="default"/>
        <w:lang w:val="en-US" w:eastAsia="en-US" w:bidi="ar-SA"/>
      </w:rPr>
    </w:lvl>
    <w:lvl w:ilvl="8" w:tplc="49E8D64C">
      <w:numFmt w:val="bullet"/>
      <w:lvlText w:val="•"/>
      <w:lvlJc w:val="left"/>
      <w:pPr>
        <w:ind w:left="7118" w:hanging="199"/>
      </w:pPr>
      <w:rPr>
        <w:rFonts w:hint="default"/>
        <w:lang w:val="en-US" w:eastAsia="en-US" w:bidi="ar-SA"/>
      </w:rPr>
    </w:lvl>
  </w:abstractNum>
  <w:abstractNum w:abstractNumId="6">
    <w:nsid w:val="3B9A32D3"/>
    <w:multiLevelType w:val="hybridMultilevel"/>
    <w:tmpl w:val="D7429C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52FD2"/>
    <w:multiLevelType w:val="hybridMultilevel"/>
    <w:tmpl w:val="9528A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14037"/>
    <w:multiLevelType w:val="hybridMultilevel"/>
    <w:tmpl w:val="8EC83826"/>
    <w:lvl w:ilvl="0" w:tplc="6BE25964">
      <w:numFmt w:val="bullet"/>
      <w:lvlText w:val="•"/>
      <w:lvlJc w:val="left"/>
      <w:pPr>
        <w:ind w:left="823" w:hanging="360"/>
      </w:pPr>
      <w:rPr>
        <w:rFonts w:hint="default"/>
        <w:i/>
        <w:w w:val="100"/>
        <w:sz w:val="24"/>
        <w:szCs w:val="24"/>
        <w:lang w:val="en-US" w:eastAsia="en-US" w:bidi="ar-SA"/>
      </w:rPr>
    </w:lvl>
    <w:lvl w:ilvl="1" w:tplc="C882DEB0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BDBC7172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 w:tplc="84308FAC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4" w:tplc="2938A5C4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5" w:tplc="F62CA600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F4BEAD0E"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7" w:tplc="703E9EB2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84C03054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9">
    <w:nsid w:val="49086BBA"/>
    <w:multiLevelType w:val="hybridMultilevel"/>
    <w:tmpl w:val="0DDE835E"/>
    <w:lvl w:ilvl="0" w:tplc="286C3554">
      <w:start w:val="1"/>
      <w:numFmt w:val="decimal"/>
      <w:lvlText w:val="%1."/>
      <w:lvlJc w:val="left"/>
      <w:pPr>
        <w:ind w:left="105" w:hanging="199"/>
      </w:pPr>
      <w:rPr>
        <w:rFonts w:ascii="Arial" w:eastAsia="Arial" w:hAnsi="Arial" w:cs="Arial" w:hint="default"/>
        <w:i/>
        <w:spacing w:val="-1"/>
        <w:w w:val="94"/>
        <w:sz w:val="22"/>
        <w:szCs w:val="22"/>
        <w:lang w:val="en-US" w:eastAsia="en-US" w:bidi="ar-SA"/>
      </w:rPr>
    </w:lvl>
    <w:lvl w:ilvl="1" w:tplc="66484D46">
      <w:numFmt w:val="bullet"/>
      <w:lvlText w:val="•"/>
      <w:lvlJc w:val="left"/>
      <w:pPr>
        <w:ind w:left="423" w:hanging="199"/>
      </w:pPr>
      <w:rPr>
        <w:rFonts w:hint="default"/>
        <w:lang w:val="en-US" w:eastAsia="en-US" w:bidi="ar-SA"/>
      </w:rPr>
    </w:lvl>
    <w:lvl w:ilvl="2" w:tplc="E604CC22">
      <w:numFmt w:val="bullet"/>
      <w:lvlText w:val="•"/>
      <w:lvlJc w:val="left"/>
      <w:pPr>
        <w:ind w:left="747" w:hanging="199"/>
      </w:pPr>
      <w:rPr>
        <w:rFonts w:hint="default"/>
        <w:lang w:val="en-US" w:eastAsia="en-US" w:bidi="ar-SA"/>
      </w:rPr>
    </w:lvl>
    <w:lvl w:ilvl="3" w:tplc="ADB6AA8E">
      <w:numFmt w:val="bullet"/>
      <w:lvlText w:val="•"/>
      <w:lvlJc w:val="left"/>
      <w:pPr>
        <w:ind w:left="1071" w:hanging="199"/>
      </w:pPr>
      <w:rPr>
        <w:rFonts w:hint="default"/>
        <w:lang w:val="en-US" w:eastAsia="en-US" w:bidi="ar-SA"/>
      </w:rPr>
    </w:lvl>
    <w:lvl w:ilvl="4" w:tplc="80DAAC18">
      <w:numFmt w:val="bullet"/>
      <w:lvlText w:val="•"/>
      <w:lvlJc w:val="left"/>
      <w:pPr>
        <w:ind w:left="1395" w:hanging="199"/>
      </w:pPr>
      <w:rPr>
        <w:rFonts w:hint="default"/>
        <w:lang w:val="en-US" w:eastAsia="en-US" w:bidi="ar-SA"/>
      </w:rPr>
    </w:lvl>
    <w:lvl w:ilvl="5" w:tplc="B678A6EC">
      <w:numFmt w:val="bullet"/>
      <w:lvlText w:val="•"/>
      <w:lvlJc w:val="left"/>
      <w:pPr>
        <w:ind w:left="1719" w:hanging="199"/>
      </w:pPr>
      <w:rPr>
        <w:rFonts w:hint="default"/>
        <w:lang w:val="en-US" w:eastAsia="en-US" w:bidi="ar-SA"/>
      </w:rPr>
    </w:lvl>
    <w:lvl w:ilvl="6" w:tplc="27BCC162">
      <w:numFmt w:val="bullet"/>
      <w:lvlText w:val="•"/>
      <w:lvlJc w:val="left"/>
      <w:pPr>
        <w:ind w:left="2042" w:hanging="199"/>
      </w:pPr>
      <w:rPr>
        <w:rFonts w:hint="default"/>
        <w:lang w:val="en-US" w:eastAsia="en-US" w:bidi="ar-SA"/>
      </w:rPr>
    </w:lvl>
    <w:lvl w:ilvl="7" w:tplc="72F49F32">
      <w:numFmt w:val="bullet"/>
      <w:lvlText w:val="•"/>
      <w:lvlJc w:val="left"/>
      <w:pPr>
        <w:ind w:left="2366" w:hanging="199"/>
      </w:pPr>
      <w:rPr>
        <w:rFonts w:hint="default"/>
        <w:lang w:val="en-US" w:eastAsia="en-US" w:bidi="ar-SA"/>
      </w:rPr>
    </w:lvl>
    <w:lvl w:ilvl="8" w:tplc="D9424832">
      <w:numFmt w:val="bullet"/>
      <w:lvlText w:val="•"/>
      <w:lvlJc w:val="left"/>
      <w:pPr>
        <w:ind w:left="2690" w:hanging="199"/>
      </w:pPr>
      <w:rPr>
        <w:rFonts w:hint="default"/>
        <w:lang w:val="en-US" w:eastAsia="en-US" w:bidi="ar-SA"/>
      </w:rPr>
    </w:lvl>
  </w:abstractNum>
  <w:abstractNum w:abstractNumId="10">
    <w:nsid w:val="52850074"/>
    <w:multiLevelType w:val="hybridMultilevel"/>
    <w:tmpl w:val="120A4AAE"/>
    <w:lvl w:ilvl="0" w:tplc="85AA3AD8">
      <w:start w:val="1"/>
      <w:numFmt w:val="decimal"/>
      <w:lvlText w:val="%1."/>
      <w:lvlJc w:val="left"/>
      <w:pPr>
        <w:ind w:left="239" w:hanging="257"/>
      </w:pPr>
      <w:rPr>
        <w:rFonts w:ascii="Arial" w:eastAsia="Arial" w:hAnsi="Arial" w:cs="Arial" w:hint="default"/>
        <w:i/>
        <w:spacing w:val="-1"/>
        <w:w w:val="94"/>
        <w:sz w:val="24"/>
        <w:szCs w:val="24"/>
        <w:lang w:val="en-US" w:eastAsia="en-US" w:bidi="ar-SA"/>
      </w:rPr>
    </w:lvl>
    <w:lvl w:ilvl="1" w:tplc="C2306540">
      <w:numFmt w:val="bullet"/>
      <w:lvlText w:val="•"/>
      <w:lvlJc w:val="left"/>
      <w:pPr>
        <w:ind w:left="1162" w:hanging="257"/>
      </w:pPr>
      <w:rPr>
        <w:rFonts w:hint="default"/>
        <w:lang w:val="en-US" w:eastAsia="en-US" w:bidi="ar-SA"/>
      </w:rPr>
    </w:lvl>
    <w:lvl w:ilvl="2" w:tplc="D5269DB0">
      <w:numFmt w:val="bullet"/>
      <w:lvlText w:val="•"/>
      <w:lvlJc w:val="left"/>
      <w:pPr>
        <w:ind w:left="2084" w:hanging="257"/>
      </w:pPr>
      <w:rPr>
        <w:rFonts w:hint="default"/>
        <w:lang w:val="en-US" w:eastAsia="en-US" w:bidi="ar-SA"/>
      </w:rPr>
    </w:lvl>
    <w:lvl w:ilvl="3" w:tplc="13DADA3C">
      <w:numFmt w:val="bullet"/>
      <w:lvlText w:val="•"/>
      <w:lvlJc w:val="left"/>
      <w:pPr>
        <w:ind w:left="3006" w:hanging="257"/>
      </w:pPr>
      <w:rPr>
        <w:rFonts w:hint="default"/>
        <w:lang w:val="en-US" w:eastAsia="en-US" w:bidi="ar-SA"/>
      </w:rPr>
    </w:lvl>
    <w:lvl w:ilvl="4" w:tplc="D924ED9C">
      <w:numFmt w:val="bullet"/>
      <w:lvlText w:val="•"/>
      <w:lvlJc w:val="left"/>
      <w:pPr>
        <w:ind w:left="3928" w:hanging="257"/>
      </w:pPr>
      <w:rPr>
        <w:rFonts w:hint="default"/>
        <w:lang w:val="en-US" w:eastAsia="en-US" w:bidi="ar-SA"/>
      </w:rPr>
    </w:lvl>
    <w:lvl w:ilvl="5" w:tplc="36C80416">
      <w:numFmt w:val="bullet"/>
      <w:lvlText w:val="•"/>
      <w:lvlJc w:val="left"/>
      <w:pPr>
        <w:ind w:left="4851" w:hanging="257"/>
      </w:pPr>
      <w:rPr>
        <w:rFonts w:hint="default"/>
        <w:lang w:val="en-US" w:eastAsia="en-US" w:bidi="ar-SA"/>
      </w:rPr>
    </w:lvl>
    <w:lvl w:ilvl="6" w:tplc="3E78DCF6">
      <w:numFmt w:val="bullet"/>
      <w:lvlText w:val="•"/>
      <w:lvlJc w:val="left"/>
      <w:pPr>
        <w:ind w:left="5773" w:hanging="257"/>
      </w:pPr>
      <w:rPr>
        <w:rFonts w:hint="default"/>
        <w:lang w:val="en-US" w:eastAsia="en-US" w:bidi="ar-SA"/>
      </w:rPr>
    </w:lvl>
    <w:lvl w:ilvl="7" w:tplc="87EE55D4">
      <w:numFmt w:val="bullet"/>
      <w:lvlText w:val="•"/>
      <w:lvlJc w:val="left"/>
      <w:pPr>
        <w:ind w:left="6695" w:hanging="257"/>
      </w:pPr>
      <w:rPr>
        <w:rFonts w:hint="default"/>
        <w:lang w:val="en-US" w:eastAsia="en-US" w:bidi="ar-SA"/>
      </w:rPr>
    </w:lvl>
    <w:lvl w:ilvl="8" w:tplc="3CF6280A">
      <w:numFmt w:val="bullet"/>
      <w:lvlText w:val="•"/>
      <w:lvlJc w:val="left"/>
      <w:pPr>
        <w:ind w:left="7617" w:hanging="257"/>
      </w:pPr>
      <w:rPr>
        <w:rFonts w:hint="default"/>
        <w:lang w:val="en-US" w:eastAsia="en-US" w:bidi="ar-SA"/>
      </w:rPr>
    </w:lvl>
  </w:abstractNum>
  <w:abstractNum w:abstractNumId="11">
    <w:nsid w:val="53DB2D3D"/>
    <w:multiLevelType w:val="hybridMultilevel"/>
    <w:tmpl w:val="86A007EA"/>
    <w:lvl w:ilvl="0" w:tplc="E89064A0">
      <w:start w:val="1"/>
      <w:numFmt w:val="decimal"/>
      <w:lvlText w:val="%1."/>
      <w:lvlJc w:val="left"/>
      <w:pPr>
        <w:ind w:left="105" w:hanging="199"/>
      </w:pPr>
      <w:rPr>
        <w:rFonts w:ascii="Arial" w:eastAsia="Arial" w:hAnsi="Arial" w:cs="Arial" w:hint="default"/>
        <w:i/>
        <w:spacing w:val="-1"/>
        <w:w w:val="94"/>
        <w:sz w:val="22"/>
        <w:szCs w:val="22"/>
        <w:lang w:val="en-US" w:eastAsia="en-US" w:bidi="ar-SA"/>
      </w:rPr>
    </w:lvl>
    <w:lvl w:ilvl="1" w:tplc="E4565ADE">
      <w:numFmt w:val="bullet"/>
      <w:lvlText w:val="•"/>
      <w:lvlJc w:val="left"/>
      <w:pPr>
        <w:ind w:left="423" w:hanging="199"/>
      </w:pPr>
      <w:rPr>
        <w:rFonts w:hint="default"/>
        <w:lang w:val="en-US" w:eastAsia="en-US" w:bidi="ar-SA"/>
      </w:rPr>
    </w:lvl>
    <w:lvl w:ilvl="2" w:tplc="4FA0413E">
      <w:numFmt w:val="bullet"/>
      <w:lvlText w:val="•"/>
      <w:lvlJc w:val="left"/>
      <w:pPr>
        <w:ind w:left="746" w:hanging="199"/>
      </w:pPr>
      <w:rPr>
        <w:rFonts w:hint="default"/>
        <w:lang w:val="en-US" w:eastAsia="en-US" w:bidi="ar-SA"/>
      </w:rPr>
    </w:lvl>
    <w:lvl w:ilvl="3" w:tplc="4FDC05DC">
      <w:numFmt w:val="bullet"/>
      <w:lvlText w:val="•"/>
      <w:lvlJc w:val="left"/>
      <w:pPr>
        <w:ind w:left="1069" w:hanging="199"/>
      </w:pPr>
      <w:rPr>
        <w:rFonts w:hint="default"/>
        <w:lang w:val="en-US" w:eastAsia="en-US" w:bidi="ar-SA"/>
      </w:rPr>
    </w:lvl>
    <w:lvl w:ilvl="4" w:tplc="1C82F102">
      <w:numFmt w:val="bullet"/>
      <w:lvlText w:val="•"/>
      <w:lvlJc w:val="left"/>
      <w:pPr>
        <w:ind w:left="1393" w:hanging="199"/>
      </w:pPr>
      <w:rPr>
        <w:rFonts w:hint="default"/>
        <w:lang w:val="en-US" w:eastAsia="en-US" w:bidi="ar-SA"/>
      </w:rPr>
    </w:lvl>
    <w:lvl w:ilvl="5" w:tplc="9722764C">
      <w:numFmt w:val="bullet"/>
      <w:lvlText w:val="•"/>
      <w:lvlJc w:val="left"/>
      <w:pPr>
        <w:ind w:left="1716" w:hanging="199"/>
      </w:pPr>
      <w:rPr>
        <w:rFonts w:hint="default"/>
        <w:lang w:val="en-US" w:eastAsia="en-US" w:bidi="ar-SA"/>
      </w:rPr>
    </w:lvl>
    <w:lvl w:ilvl="6" w:tplc="D750C6C6">
      <w:numFmt w:val="bullet"/>
      <w:lvlText w:val="•"/>
      <w:lvlJc w:val="left"/>
      <w:pPr>
        <w:ind w:left="2039" w:hanging="199"/>
      </w:pPr>
      <w:rPr>
        <w:rFonts w:hint="default"/>
        <w:lang w:val="en-US" w:eastAsia="en-US" w:bidi="ar-SA"/>
      </w:rPr>
    </w:lvl>
    <w:lvl w:ilvl="7" w:tplc="44A27032">
      <w:numFmt w:val="bullet"/>
      <w:lvlText w:val="•"/>
      <w:lvlJc w:val="left"/>
      <w:pPr>
        <w:ind w:left="2363" w:hanging="199"/>
      </w:pPr>
      <w:rPr>
        <w:rFonts w:hint="default"/>
        <w:lang w:val="en-US" w:eastAsia="en-US" w:bidi="ar-SA"/>
      </w:rPr>
    </w:lvl>
    <w:lvl w:ilvl="8" w:tplc="ADEA6512">
      <w:numFmt w:val="bullet"/>
      <w:lvlText w:val="•"/>
      <w:lvlJc w:val="left"/>
      <w:pPr>
        <w:ind w:left="2686" w:hanging="199"/>
      </w:pPr>
      <w:rPr>
        <w:rFonts w:hint="default"/>
        <w:lang w:val="en-US" w:eastAsia="en-US" w:bidi="ar-SA"/>
      </w:rPr>
    </w:lvl>
  </w:abstractNum>
  <w:abstractNum w:abstractNumId="12">
    <w:nsid w:val="77275386"/>
    <w:multiLevelType w:val="hybridMultilevel"/>
    <w:tmpl w:val="FFC86208"/>
    <w:lvl w:ilvl="0" w:tplc="53EAB7F8">
      <w:start w:val="2"/>
      <w:numFmt w:val="decimal"/>
      <w:lvlText w:val="%1."/>
      <w:lvlJc w:val="left"/>
      <w:pPr>
        <w:ind w:left="105" w:hanging="199"/>
      </w:pPr>
      <w:rPr>
        <w:rFonts w:ascii="Arial" w:eastAsia="Arial" w:hAnsi="Arial" w:cs="Arial" w:hint="default"/>
        <w:i/>
        <w:spacing w:val="-1"/>
        <w:w w:val="94"/>
        <w:sz w:val="22"/>
        <w:szCs w:val="22"/>
        <w:lang w:val="en-US" w:eastAsia="en-US" w:bidi="ar-SA"/>
      </w:rPr>
    </w:lvl>
    <w:lvl w:ilvl="1" w:tplc="51A0EB02">
      <w:numFmt w:val="bullet"/>
      <w:lvlText w:val="•"/>
      <w:lvlJc w:val="left"/>
      <w:pPr>
        <w:ind w:left="423" w:hanging="199"/>
      </w:pPr>
      <w:rPr>
        <w:rFonts w:hint="default"/>
        <w:lang w:val="en-US" w:eastAsia="en-US" w:bidi="ar-SA"/>
      </w:rPr>
    </w:lvl>
    <w:lvl w:ilvl="2" w:tplc="41BAF1AA">
      <w:numFmt w:val="bullet"/>
      <w:lvlText w:val="•"/>
      <w:lvlJc w:val="left"/>
      <w:pPr>
        <w:ind w:left="746" w:hanging="199"/>
      </w:pPr>
      <w:rPr>
        <w:rFonts w:hint="default"/>
        <w:lang w:val="en-US" w:eastAsia="en-US" w:bidi="ar-SA"/>
      </w:rPr>
    </w:lvl>
    <w:lvl w:ilvl="3" w:tplc="9184F864">
      <w:numFmt w:val="bullet"/>
      <w:lvlText w:val="•"/>
      <w:lvlJc w:val="left"/>
      <w:pPr>
        <w:ind w:left="1069" w:hanging="199"/>
      </w:pPr>
      <w:rPr>
        <w:rFonts w:hint="default"/>
        <w:lang w:val="en-US" w:eastAsia="en-US" w:bidi="ar-SA"/>
      </w:rPr>
    </w:lvl>
    <w:lvl w:ilvl="4" w:tplc="C63224C2">
      <w:numFmt w:val="bullet"/>
      <w:lvlText w:val="•"/>
      <w:lvlJc w:val="left"/>
      <w:pPr>
        <w:ind w:left="1393" w:hanging="199"/>
      </w:pPr>
      <w:rPr>
        <w:rFonts w:hint="default"/>
        <w:lang w:val="en-US" w:eastAsia="en-US" w:bidi="ar-SA"/>
      </w:rPr>
    </w:lvl>
    <w:lvl w:ilvl="5" w:tplc="89760DF6">
      <w:numFmt w:val="bullet"/>
      <w:lvlText w:val="•"/>
      <w:lvlJc w:val="left"/>
      <w:pPr>
        <w:ind w:left="1716" w:hanging="199"/>
      </w:pPr>
      <w:rPr>
        <w:rFonts w:hint="default"/>
        <w:lang w:val="en-US" w:eastAsia="en-US" w:bidi="ar-SA"/>
      </w:rPr>
    </w:lvl>
    <w:lvl w:ilvl="6" w:tplc="D79E52BA">
      <w:numFmt w:val="bullet"/>
      <w:lvlText w:val="•"/>
      <w:lvlJc w:val="left"/>
      <w:pPr>
        <w:ind w:left="2039" w:hanging="199"/>
      </w:pPr>
      <w:rPr>
        <w:rFonts w:hint="default"/>
        <w:lang w:val="en-US" w:eastAsia="en-US" w:bidi="ar-SA"/>
      </w:rPr>
    </w:lvl>
    <w:lvl w:ilvl="7" w:tplc="33E4FC1A">
      <w:numFmt w:val="bullet"/>
      <w:lvlText w:val="•"/>
      <w:lvlJc w:val="left"/>
      <w:pPr>
        <w:ind w:left="2363" w:hanging="199"/>
      </w:pPr>
      <w:rPr>
        <w:rFonts w:hint="default"/>
        <w:lang w:val="en-US" w:eastAsia="en-US" w:bidi="ar-SA"/>
      </w:rPr>
    </w:lvl>
    <w:lvl w:ilvl="8" w:tplc="3B92A3E8">
      <w:numFmt w:val="bullet"/>
      <w:lvlText w:val="•"/>
      <w:lvlJc w:val="left"/>
      <w:pPr>
        <w:ind w:left="2686" w:hanging="199"/>
      </w:pPr>
      <w:rPr>
        <w:rFonts w:hint="default"/>
        <w:lang w:val="en-US" w:eastAsia="en-US" w:bidi="ar-SA"/>
      </w:rPr>
    </w:lvl>
  </w:abstractNum>
  <w:abstractNum w:abstractNumId="13">
    <w:nsid w:val="7F593C18"/>
    <w:multiLevelType w:val="hybridMultilevel"/>
    <w:tmpl w:val="41E2ECDA"/>
    <w:lvl w:ilvl="0" w:tplc="F31E6242">
      <w:numFmt w:val="bullet"/>
      <w:lvlText w:val=""/>
      <w:lvlJc w:val="left"/>
      <w:pPr>
        <w:ind w:left="823" w:hanging="360"/>
      </w:pPr>
      <w:rPr>
        <w:rFonts w:ascii="Wingdings" w:eastAsia="Wingdings" w:hAnsi="Wingdings" w:cs="Wingdings" w:hint="default"/>
        <w:i/>
        <w:w w:val="100"/>
        <w:sz w:val="24"/>
        <w:szCs w:val="24"/>
        <w:lang w:val="en-US" w:eastAsia="en-US" w:bidi="ar-SA"/>
      </w:rPr>
    </w:lvl>
    <w:lvl w:ilvl="1" w:tplc="011E3E4C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2" w:tplc="38C2EFA8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3" w:tplc="C31EF3E2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 w:tplc="BD329E5E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5" w:tplc="2E1E9998">
      <w:numFmt w:val="bullet"/>
      <w:lvlText w:val="•"/>
      <w:lvlJc w:val="left"/>
      <w:pPr>
        <w:ind w:left="5337" w:hanging="360"/>
      </w:pPr>
      <w:rPr>
        <w:rFonts w:hint="default"/>
        <w:lang w:val="en-US" w:eastAsia="en-US" w:bidi="ar-SA"/>
      </w:rPr>
    </w:lvl>
    <w:lvl w:ilvl="6" w:tplc="E1A2994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983E0198">
      <w:numFmt w:val="bullet"/>
      <w:lvlText w:val="•"/>
      <w:lvlJc w:val="left"/>
      <w:pPr>
        <w:ind w:left="7143" w:hanging="360"/>
      </w:pPr>
      <w:rPr>
        <w:rFonts w:hint="default"/>
        <w:lang w:val="en-US" w:eastAsia="en-US" w:bidi="ar-SA"/>
      </w:rPr>
    </w:lvl>
    <w:lvl w:ilvl="8" w:tplc="6526CE72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12"/>
  </w:num>
  <w:num w:numId="8">
    <w:abstractNumId w:val="9"/>
  </w:num>
  <w:num w:numId="9">
    <w:abstractNumId w:val="13"/>
  </w:num>
  <w:num w:numId="10">
    <w:abstractNumId w:val="8"/>
  </w:num>
  <w:num w:numId="11">
    <w:abstractNumId w:val="6"/>
  </w:num>
  <w:num w:numId="12">
    <w:abstractNumId w:val="3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333D9"/>
    <w:rsid w:val="00014959"/>
    <w:rsid w:val="00017532"/>
    <w:rsid w:val="00073351"/>
    <w:rsid w:val="00073BC4"/>
    <w:rsid w:val="00081B45"/>
    <w:rsid w:val="000965F8"/>
    <w:rsid w:val="000A29D6"/>
    <w:rsid w:val="000F43B7"/>
    <w:rsid w:val="0010126F"/>
    <w:rsid w:val="0010497D"/>
    <w:rsid w:val="001062CB"/>
    <w:rsid w:val="00115236"/>
    <w:rsid w:val="00121982"/>
    <w:rsid w:val="001242CC"/>
    <w:rsid w:val="001365D7"/>
    <w:rsid w:val="0014540B"/>
    <w:rsid w:val="001566C5"/>
    <w:rsid w:val="00161DE7"/>
    <w:rsid w:val="0016764B"/>
    <w:rsid w:val="0018052A"/>
    <w:rsid w:val="001848A4"/>
    <w:rsid w:val="0018712E"/>
    <w:rsid w:val="001A0696"/>
    <w:rsid w:val="001B14DE"/>
    <w:rsid w:val="001B32FB"/>
    <w:rsid w:val="001B640E"/>
    <w:rsid w:val="001C6CFA"/>
    <w:rsid w:val="001D6D14"/>
    <w:rsid w:val="00204D9C"/>
    <w:rsid w:val="00215830"/>
    <w:rsid w:val="00220304"/>
    <w:rsid w:val="00236B51"/>
    <w:rsid w:val="002555F6"/>
    <w:rsid w:val="00290A02"/>
    <w:rsid w:val="00301A51"/>
    <w:rsid w:val="00305D4D"/>
    <w:rsid w:val="00321741"/>
    <w:rsid w:val="003256E2"/>
    <w:rsid w:val="003673EB"/>
    <w:rsid w:val="0037106A"/>
    <w:rsid w:val="003A38C4"/>
    <w:rsid w:val="003C2D77"/>
    <w:rsid w:val="003F076B"/>
    <w:rsid w:val="00425BF8"/>
    <w:rsid w:val="00450BEF"/>
    <w:rsid w:val="00455466"/>
    <w:rsid w:val="00476A39"/>
    <w:rsid w:val="00485D92"/>
    <w:rsid w:val="004952C2"/>
    <w:rsid w:val="004A31BD"/>
    <w:rsid w:val="004A3464"/>
    <w:rsid w:val="004B1B30"/>
    <w:rsid w:val="004C4EB5"/>
    <w:rsid w:val="004D0086"/>
    <w:rsid w:val="004D045A"/>
    <w:rsid w:val="004D2C3F"/>
    <w:rsid w:val="004D38F3"/>
    <w:rsid w:val="004D5FAC"/>
    <w:rsid w:val="004E58A3"/>
    <w:rsid w:val="005167DB"/>
    <w:rsid w:val="00547D06"/>
    <w:rsid w:val="0056403B"/>
    <w:rsid w:val="00572F47"/>
    <w:rsid w:val="00580011"/>
    <w:rsid w:val="005954C3"/>
    <w:rsid w:val="00595AF0"/>
    <w:rsid w:val="005A3E57"/>
    <w:rsid w:val="005A7D47"/>
    <w:rsid w:val="005B0BC9"/>
    <w:rsid w:val="005B2B30"/>
    <w:rsid w:val="005C0811"/>
    <w:rsid w:val="006044E7"/>
    <w:rsid w:val="00617FD1"/>
    <w:rsid w:val="00626AB3"/>
    <w:rsid w:val="006B3171"/>
    <w:rsid w:val="006B4A9C"/>
    <w:rsid w:val="006D655F"/>
    <w:rsid w:val="006E5AA7"/>
    <w:rsid w:val="0070283F"/>
    <w:rsid w:val="007034A8"/>
    <w:rsid w:val="00721AF5"/>
    <w:rsid w:val="007428AA"/>
    <w:rsid w:val="007436A9"/>
    <w:rsid w:val="007516EA"/>
    <w:rsid w:val="00787EDC"/>
    <w:rsid w:val="00795668"/>
    <w:rsid w:val="007970D5"/>
    <w:rsid w:val="007A0083"/>
    <w:rsid w:val="007A01BB"/>
    <w:rsid w:val="007B0608"/>
    <w:rsid w:val="007E172E"/>
    <w:rsid w:val="007E4140"/>
    <w:rsid w:val="007E58F8"/>
    <w:rsid w:val="007E6D81"/>
    <w:rsid w:val="00815810"/>
    <w:rsid w:val="00816B85"/>
    <w:rsid w:val="0081773A"/>
    <w:rsid w:val="0081795D"/>
    <w:rsid w:val="008272D3"/>
    <w:rsid w:val="00827FD1"/>
    <w:rsid w:val="008370D2"/>
    <w:rsid w:val="00844323"/>
    <w:rsid w:val="00870CC0"/>
    <w:rsid w:val="00883A90"/>
    <w:rsid w:val="00894850"/>
    <w:rsid w:val="008B7BBD"/>
    <w:rsid w:val="008D0E79"/>
    <w:rsid w:val="008D1D51"/>
    <w:rsid w:val="009155B8"/>
    <w:rsid w:val="009230B0"/>
    <w:rsid w:val="00943DB7"/>
    <w:rsid w:val="00995037"/>
    <w:rsid w:val="009A1856"/>
    <w:rsid w:val="009A724E"/>
    <w:rsid w:val="009E4697"/>
    <w:rsid w:val="009E718E"/>
    <w:rsid w:val="009E72A2"/>
    <w:rsid w:val="00A0358B"/>
    <w:rsid w:val="00A0388C"/>
    <w:rsid w:val="00A2285E"/>
    <w:rsid w:val="00A370A8"/>
    <w:rsid w:val="00A42E10"/>
    <w:rsid w:val="00A65140"/>
    <w:rsid w:val="00A82489"/>
    <w:rsid w:val="00A85487"/>
    <w:rsid w:val="00A8587A"/>
    <w:rsid w:val="00AA7093"/>
    <w:rsid w:val="00AB3860"/>
    <w:rsid w:val="00AB58BC"/>
    <w:rsid w:val="00AD21A7"/>
    <w:rsid w:val="00AD4BC2"/>
    <w:rsid w:val="00AD7AD3"/>
    <w:rsid w:val="00AE0F06"/>
    <w:rsid w:val="00AE314F"/>
    <w:rsid w:val="00B0713E"/>
    <w:rsid w:val="00B33FA0"/>
    <w:rsid w:val="00B34C9A"/>
    <w:rsid w:val="00B5583A"/>
    <w:rsid w:val="00B57903"/>
    <w:rsid w:val="00B6016D"/>
    <w:rsid w:val="00B61952"/>
    <w:rsid w:val="00B61DC4"/>
    <w:rsid w:val="00B70A76"/>
    <w:rsid w:val="00BA3ACE"/>
    <w:rsid w:val="00BA482B"/>
    <w:rsid w:val="00BC3C5C"/>
    <w:rsid w:val="00C06C4D"/>
    <w:rsid w:val="00C333D9"/>
    <w:rsid w:val="00C402E0"/>
    <w:rsid w:val="00C53256"/>
    <w:rsid w:val="00C54B6A"/>
    <w:rsid w:val="00C573A8"/>
    <w:rsid w:val="00C76105"/>
    <w:rsid w:val="00C76CCC"/>
    <w:rsid w:val="00C95FBB"/>
    <w:rsid w:val="00CA475F"/>
    <w:rsid w:val="00CB1B79"/>
    <w:rsid w:val="00CD322B"/>
    <w:rsid w:val="00CE1931"/>
    <w:rsid w:val="00CF04BA"/>
    <w:rsid w:val="00D05103"/>
    <w:rsid w:val="00D1259E"/>
    <w:rsid w:val="00D352F7"/>
    <w:rsid w:val="00D70D31"/>
    <w:rsid w:val="00D97B8E"/>
    <w:rsid w:val="00DA63A5"/>
    <w:rsid w:val="00DB7EEA"/>
    <w:rsid w:val="00DE32F1"/>
    <w:rsid w:val="00DE621E"/>
    <w:rsid w:val="00E13805"/>
    <w:rsid w:val="00E24D08"/>
    <w:rsid w:val="00E370C8"/>
    <w:rsid w:val="00E55D29"/>
    <w:rsid w:val="00E65E2E"/>
    <w:rsid w:val="00E66E03"/>
    <w:rsid w:val="00E730A3"/>
    <w:rsid w:val="00E95194"/>
    <w:rsid w:val="00EC5C3D"/>
    <w:rsid w:val="00EF3313"/>
    <w:rsid w:val="00EF6560"/>
    <w:rsid w:val="00F11BB2"/>
    <w:rsid w:val="00F448B6"/>
    <w:rsid w:val="00F54E6E"/>
    <w:rsid w:val="00F7173A"/>
    <w:rsid w:val="00F76484"/>
    <w:rsid w:val="00F82CF5"/>
    <w:rsid w:val="00F83BAC"/>
    <w:rsid w:val="00F85560"/>
    <w:rsid w:val="00F94811"/>
    <w:rsid w:val="00F94AE6"/>
    <w:rsid w:val="00FC5645"/>
    <w:rsid w:val="00FD499F"/>
    <w:rsid w:val="00FE49DB"/>
    <w:rsid w:val="00FF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33D9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C333D9"/>
    <w:pPr>
      <w:ind w:left="220"/>
      <w:outlineLvl w:val="0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333D9"/>
    <w:rPr>
      <w:i/>
      <w:sz w:val="24"/>
      <w:szCs w:val="24"/>
    </w:rPr>
  </w:style>
  <w:style w:type="paragraph" w:styleId="Title">
    <w:name w:val="Title"/>
    <w:basedOn w:val="Normal"/>
    <w:uiPriority w:val="1"/>
    <w:qFormat/>
    <w:rsid w:val="00C333D9"/>
    <w:pPr>
      <w:spacing w:before="251"/>
      <w:ind w:left="885" w:right="1488"/>
      <w:jc w:val="center"/>
    </w:pPr>
    <w:rPr>
      <w:b/>
      <w:bCs/>
      <w:i/>
      <w:sz w:val="32"/>
      <w:szCs w:val="32"/>
    </w:rPr>
  </w:style>
  <w:style w:type="paragraph" w:styleId="ListParagraph">
    <w:name w:val="List Paragraph"/>
    <w:basedOn w:val="Normal"/>
    <w:uiPriority w:val="1"/>
    <w:qFormat/>
    <w:rsid w:val="00C333D9"/>
    <w:pPr>
      <w:spacing w:before="200"/>
      <w:ind w:left="239"/>
    </w:pPr>
  </w:style>
  <w:style w:type="paragraph" w:customStyle="1" w:styleId="TableParagraph">
    <w:name w:val="Table Paragraph"/>
    <w:basedOn w:val="Normal"/>
    <w:uiPriority w:val="1"/>
    <w:qFormat/>
    <w:rsid w:val="00C333D9"/>
  </w:style>
  <w:style w:type="paragraph" w:styleId="BalloonText">
    <w:name w:val="Balloon Text"/>
    <w:basedOn w:val="Normal"/>
    <w:link w:val="BalloonTextChar"/>
    <w:uiPriority w:val="99"/>
    <w:semiHidden/>
    <w:unhideWhenUsed/>
    <w:rsid w:val="00C4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2E0"/>
    <w:rPr>
      <w:rFonts w:ascii="Tahoma" w:eastAsia="Arial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402E0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F448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8B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F448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48B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C5645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90A02"/>
    <w:rPr>
      <w:rFonts w:ascii="Arial" w:eastAsia="Arial" w:hAnsi="Arial" w:cs="Arial"/>
      <w:i/>
      <w:sz w:val="24"/>
      <w:szCs w:val="24"/>
    </w:rPr>
  </w:style>
  <w:style w:type="table" w:styleId="TableGrid">
    <w:name w:val="Table Grid"/>
    <w:basedOn w:val="TableNormal"/>
    <w:uiPriority w:val="59"/>
    <w:rsid w:val="00290A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6CCC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167DB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annauniversity.com/2012/06/ge2022-total-quality-management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lideshare.net/.../generic-building-blocks-of-sustainable-competitive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egg.com/.../four-generic-building-blocks-competitive-advantage-related-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hegg.com/.../four-generic-building-blocks-competitive-advantage-related-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A34AF-20A8-4A10-9A77-3DDCBEFB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2022-03-02T09:31:00Z</cp:lastPrinted>
  <dcterms:created xsi:type="dcterms:W3CDTF">2025-07-01T04:59:00Z</dcterms:created>
  <dcterms:modified xsi:type="dcterms:W3CDTF">2025-07-01T04:59:00Z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2021-01-18T00:00:00Z</vt:filetime>
  </property>
</Properties>
</file>